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A3F58" w14:textId="49677E57" w:rsidR="00BC4C5B" w:rsidRPr="00980472" w:rsidRDefault="00BC4C5B" w:rsidP="00BC4C5B">
      <w:pPr>
        <w:spacing w:before="60"/>
        <w:ind w:left="15"/>
        <w:jc w:val="center"/>
        <w:rPr>
          <w:rFonts w:asciiTheme="minorHAnsi" w:hAnsiTheme="minorHAnsi" w:cstheme="minorHAnsi"/>
          <w:b/>
          <w:sz w:val="36"/>
        </w:rPr>
      </w:pPr>
      <w:bookmarkStart w:id="0" w:name="_Hlk210973842"/>
      <w:bookmarkStart w:id="1" w:name="_Hlk210978323"/>
      <w:bookmarkStart w:id="2" w:name="_Hlk211180789"/>
      <w:r w:rsidRPr="00980472">
        <w:rPr>
          <w:rFonts w:asciiTheme="minorHAnsi" w:hAnsiTheme="minorHAnsi" w:cstheme="minorHAnsi"/>
          <w:b/>
          <w:sz w:val="36"/>
        </w:rPr>
        <w:t>WYMONDHAM TOWN</w:t>
      </w:r>
      <w:r w:rsidRPr="00980472">
        <w:rPr>
          <w:rFonts w:asciiTheme="minorHAnsi" w:hAnsiTheme="minorHAnsi" w:cstheme="minorHAnsi"/>
          <w:b/>
          <w:spacing w:val="-1"/>
          <w:sz w:val="36"/>
        </w:rPr>
        <w:t xml:space="preserve"> </w:t>
      </w:r>
      <w:r w:rsidRPr="00980472">
        <w:rPr>
          <w:rFonts w:asciiTheme="minorHAnsi" w:hAnsiTheme="minorHAnsi" w:cstheme="minorHAnsi"/>
          <w:b/>
          <w:spacing w:val="-2"/>
          <w:sz w:val="36"/>
        </w:rPr>
        <w:t>COUNCIL</w:t>
      </w:r>
    </w:p>
    <w:p w14:paraId="53FCE3BE" w14:textId="77777777" w:rsidR="00BC4C5B" w:rsidRDefault="00BC4C5B" w:rsidP="00BC4C5B">
      <w:pPr>
        <w:pStyle w:val="BodyText"/>
        <w:spacing w:before="13"/>
        <w:rPr>
          <w:rFonts w:ascii="Times New Roman"/>
          <w:b/>
          <w:sz w:val="20"/>
        </w:rPr>
      </w:pPr>
    </w:p>
    <w:p w14:paraId="27B9C285" w14:textId="77777777" w:rsidR="00BC4C5B" w:rsidRDefault="00BC4C5B" w:rsidP="00BC4C5B">
      <w:pPr>
        <w:pStyle w:val="BodyText"/>
        <w:spacing w:before="171"/>
        <w:rPr>
          <w:rFonts w:ascii="Times New Roman"/>
          <w:b/>
          <w:sz w:val="36"/>
        </w:rPr>
      </w:pPr>
      <w:r>
        <w:rPr>
          <w:rFonts w:asciiTheme="minorHAnsi" w:hAnsiTheme="minorHAnsi" w:cstheme="minorHAnsi"/>
          <w:noProof/>
        </w:rPr>
        <mc:AlternateContent>
          <mc:Choice Requires="wps">
            <w:drawing>
              <wp:anchor distT="0" distB="0" distL="114300" distR="114300" simplePos="0" relativeHeight="251657728" behindDoc="0" locked="0" layoutInCell="1" allowOverlap="1" wp14:anchorId="230CBF31" wp14:editId="3B0F7685">
                <wp:simplePos x="0" y="0"/>
                <wp:positionH relativeFrom="column">
                  <wp:posOffset>1609725</wp:posOffset>
                </wp:positionH>
                <wp:positionV relativeFrom="paragraph">
                  <wp:posOffset>93981</wp:posOffset>
                </wp:positionV>
                <wp:extent cx="2743200" cy="1866900"/>
                <wp:effectExtent l="0" t="0" r="0" b="0"/>
                <wp:wrapNone/>
                <wp:docPr id="1483450192" name="Text Box 7"/>
                <wp:cNvGraphicFramePr/>
                <a:graphic xmlns:a="http://schemas.openxmlformats.org/drawingml/2006/main">
                  <a:graphicData uri="http://schemas.microsoft.com/office/word/2010/wordprocessingShape">
                    <wps:wsp>
                      <wps:cNvSpPr txBox="1"/>
                      <wps:spPr>
                        <a:xfrm>
                          <a:off x="0" y="0"/>
                          <a:ext cx="2743200" cy="1866900"/>
                        </a:xfrm>
                        <a:prstGeom prst="rect">
                          <a:avLst/>
                        </a:prstGeom>
                        <a:solidFill>
                          <a:schemeClr val="lt1"/>
                        </a:solidFill>
                        <a:ln w="6350">
                          <a:noFill/>
                        </a:ln>
                      </wps:spPr>
                      <wps:txbx>
                        <w:txbxContent>
                          <w:p w14:paraId="5BFFDCC9" w14:textId="77777777" w:rsidR="00BC4C5B" w:rsidRDefault="00BC4C5B" w:rsidP="00BC4C5B">
                            <w:pPr>
                              <w:jc w:val="center"/>
                            </w:pPr>
                            <w:r>
                              <w:rPr>
                                <w:noProof/>
                              </w:rPr>
                              <w:drawing>
                                <wp:inline distT="0" distB="0" distL="0" distR="0" wp14:anchorId="7FB6D37C" wp14:editId="23DC3642">
                                  <wp:extent cx="1905000" cy="1754084"/>
                                  <wp:effectExtent l="0" t="0" r="0" b="0"/>
                                  <wp:docPr id="1097375702" name="Picture 1" descr="A black and white drawing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601784" name="Picture 1" descr="A black and white drawing of a house&#10;&#10;Description automatically generated"/>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1913591" cy="1761994"/>
                                          </a:xfrm>
                                          <a:prstGeom prst="rect">
                                            <a:avLst/>
                                          </a:prstGeom>
                                        </pic:spPr>
                                      </pic:pic>
                                    </a:graphicData>
                                  </a:graphic>
                                </wp:inline>
                              </w:drawing>
                            </w:r>
                          </w:p>
                          <w:p w14:paraId="01C5E90F" w14:textId="77777777" w:rsidR="00BC4C5B" w:rsidRDefault="00BC4C5B" w:rsidP="00BC4C5B">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30CBF31" id="_x0000_t202" coordsize="21600,21600" o:spt="202" path="m,l,21600r21600,l21600,xe">
                <v:stroke joinstyle="miter"/>
                <v:path gradientshapeok="t" o:connecttype="rect"/>
              </v:shapetype>
              <v:shape id="Text Box 7" o:spid="_x0000_s1026" type="#_x0000_t202" style="position:absolute;margin-left:126.75pt;margin-top:7.4pt;width:3in;height:147pt;z-index:251657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" fillcolor="white [3201]" stroked="f" strokeweight=".5pt">
                <v:textbox>
                  <w:txbxContent>
                    <w:p w14:paraId="5BFFDCC9" w14:textId="77777777" w:rsidR="00BC4C5B" w:rsidRDefault="00BC4C5B" w:rsidP="00BC4C5B">
                      <w:pPr>
                        <w:jc w:val="center"/>
                      </w:pPr>
                      <w:r>
                        <w:rPr>
                          <w:noProof/>
                        </w:rPr>
                        <w:drawing>
                          <wp:inline distT="0" distB="0" distL="0" distR="0" wp14:anchorId="7FB6D37C" wp14:editId="23DC3642">
                            <wp:extent cx="1905000" cy="1754084"/>
                            <wp:effectExtent l="0" t="0" r="0" b="0"/>
                            <wp:docPr id="1097375702" name="Picture 1" descr="A black and white drawing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601784" name="Picture 1" descr="A black and white drawing of a house&#10;&#10;Description automatically generated"/>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1913591" cy="1761994"/>
                                    </a:xfrm>
                                    <a:prstGeom prst="rect">
                                      <a:avLst/>
                                    </a:prstGeom>
                                  </pic:spPr>
                                </pic:pic>
                              </a:graphicData>
                            </a:graphic>
                          </wp:inline>
                        </w:drawing>
                      </w:r>
                    </w:p>
                    <w:p w14:paraId="01C5E90F" w14:textId="77777777" w:rsidR="00BC4C5B" w:rsidRDefault="00BC4C5B" w:rsidP="00BC4C5B">
                      <w:pPr>
                        <w:jc w:val="center"/>
                      </w:pPr>
                    </w:p>
                  </w:txbxContent>
                </v:textbox>
              </v:shape>
            </w:pict>
          </mc:Fallback>
        </mc:AlternateContent>
      </w:r>
    </w:p>
    <w:p w14:paraId="1C6841A2" w14:textId="77777777" w:rsidR="00BC4C5B" w:rsidRDefault="00BC4C5B" w:rsidP="00BC4C5B">
      <w:pPr>
        <w:pStyle w:val="Title"/>
      </w:pPr>
    </w:p>
    <w:p w14:paraId="66AAAB1B" w14:textId="77777777" w:rsidR="00BC4C5B" w:rsidRDefault="00BC4C5B" w:rsidP="00BC4C5B">
      <w:pPr>
        <w:pStyle w:val="Title"/>
      </w:pPr>
    </w:p>
    <w:p w14:paraId="3C73210C" w14:textId="77777777" w:rsidR="00BC4C5B" w:rsidRDefault="00BC4C5B" w:rsidP="00BC4C5B">
      <w:pPr>
        <w:pStyle w:val="Title"/>
      </w:pPr>
    </w:p>
    <w:p w14:paraId="27C794F7" w14:textId="77777777" w:rsidR="00BC4C5B" w:rsidRDefault="00BC4C5B" w:rsidP="00BC4C5B">
      <w:pPr>
        <w:pStyle w:val="Title"/>
      </w:pPr>
    </w:p>
    <w:p w14:paraId="2EAA85C6" w14:textId="77777777" w:rsidR="00BC4C5B" w:rsidRDefault="00BC4C5B" w:rsidP="00BC4C5B">
      <w:pPr>
        <w:pStyle w:val="Title"/>
      </w:pPr>
    </w:p>
    <w:p w14:paraId="5FE312E3" w14:textId="77777777" w:rsidR="00BC4C5B" w:rsidRDefault="00BC4C5B" w:rsidP="00BC4C5B">
      <w:pPr>
        <w:spacing w:before="269"/>
        <w:ind w:left="2"/>
        <w:jc w:val="center"/>
        <w:rPr>
          <w:b/>
          <w:sz w:val="52"/>
          <w:szCs w:val="52"/>
        </w:rPr>
      </w:pPr>
      <w:r>
        <w:rPr>
          <w:b/>
          <w:sz w:val="52"/>
          <w:szCs w:val="52"/>
        </w:rPr>
        <w:t xml:space="preserve">CONFIDENTIALITY POLICY </w:t>
      </w:r>
    </w:p>
    <w:p w14:paraId="70CBD6FE" w14:textId="3CDF5C42" w:rsidR="00BC4C5B" w:rsidRDefault="00BC4C5B" w:rsidP="00BC4C5B">
      <w:pPr>
        <w:spacing w:before="269"/>
        <w:ind w:left="2"/>
        <w:jc w:val="center"/>
        <w:rPr>
          <w:b/>
          <w:sz w:val="52"/>
          <w:szCs w:val="52"/>
        </w:rPr>
      </w:pPr>
      <w:r>
        <w:rPr>
          <w:b/>
          <w:sz w:val="52"/>
          <w:szCs w:val="52"/>
        </w:rPr>
        <w:t>AND AGREEMENT</w:t>
      </w:r>
    </w:p>
    <w:p w14:paraId="713ED1D2" w14:textId="77777777" w:rsidR="00BC4C5B" w:rsidRDefault="00BC4C5B" w:rsidP="00BC4C5B">
      <w:pPr>
        <w:spacing w:before="269"/>
        <w:ind w:left="2"/>
        <w:jc w:val="center"/>
        <w:rPr>
          <w:b/>
          <w:sz w:val="52"/>
        </w:rPr>
      </w:pPr>
    </w:p>
    <w:p w14:paraId="5703CAE1" w14:textId="77777777" w:rsidR="00BC4C5B" w:rsidRDefault="00BC4C5B" w:rsidP="00BC4C5B">
      <w:pPr>
        <w:pStyle w:val="BodyText"/>
        <w:rPr>
          <w:b/>
          <w:sz w:val="52"/>
        </w:rPr>
      </w:pPr>
    </w:p>
    <w:p w14:paraId="478AF646" w14:textId="77777777" w:rsidR="00BC4C5B" w:rsidRDefault="00BC4C5B" w:rsidP="00BC4C5B">
      <w:pPr>
        <w:pStyle w:val="BodyText"/>
        <w:rPr>
          <w:b/>
          <w:sz w:val="52"/>
        </w:rPr>
      </w:pPr>
    </w:p>
    <w:p w14:paraId="3916C1C8" w14:textId="77777777" w:rsidR="00BC4C5B" w:rsidRDefault="00BC4C5B" w:rsidP="00BC4C5B">
      <w:pPr>
        <w:pStyle w:val="BodyText"/>
        <w:spacing w:before="132"/>
        <w:rPr>
          <w:b/>
          <w:sz w:val="52"/>
        </w:rPr>
      </w:pPr>
    </w:p>
    <w:p w14:paraId="3914F424" w14:textId="3A2E1A9A" w:rsidR="00BC4C5B" w:rsidRDefault="00BC4C5B" w:rsidP="00BC4C5B">
      <w:pPr>
        <w:pStyle w:val="BodyText"/>
        <w:tabs>
          <w:tab w:val="left" w:pos="2945"/>
        </w:tabs>
        <w:ind w:left="64"/>
      </w:pPr>
      <w:r>
        <w:t>Date</w:t>
      </w:r>
      <w:r>
        <w:rPr>
          <w:spacing w:val="-2"/>
        </w:rPr>
        <w:t xml:space="preserve"> Approved:</w:t>
      </w:r>
      <w:r>
        <w:tab/>
      </w:r>
      <w:r w:rsidR="00D96037">
        <w:t xml:space="preserve">November </w:t>
      </w:r>
      <w:r>
        <w:t>2025</w:t>
      </w:r>
    </w:p>
    <w:p w14:paraId="73E6E4CA" w14:textId="77777777" w:rsidR="00BC4C5B" w:rsidRDefault="00BC4C5B" w:rsidP="00BC4C5B">
      <w:pPr>
        <w:pStyle w:val="BodyText"/>
      </w:pPr>
    </w:p>
    <w:p w14:paraId="7BE3FFCE" w14:textId="77777777" w:rsidR="00BC4C5B" w:rsidRDefault="00BC4C5B" w:rsidP="00BC4C5B">
      <w:pPr>
        <w:pStyle w:val="BodyText"/>
        <w:tabs>
          <w:tab w:val="left" w:pos="2945"/>
        </w:tabs>
        <w:ind w:left="64"/>
      </w:pPr>
      <w:r>
        <w:rPr>
          <w:spacing w:val="-2"/>
        </w:rPr>
        <w:t>Meeting:</w:t>
      </w:r>
      <w:r>
        <w:tab/>
        <w:t>Finance &amp; Governance Committee</w:t>
      </w:r>
    </w:p>
    <w:p w14:paraId="74D98DB9" w14:textId="5C4EAE69" w:rsidR="00BC4C5B" w:rsidRDefault="00BC4C5B" w:rsidP="00BC4C5B">
      <w:pPr>
        <w:pStyle w:val="BodyText"/>
        <w:tabs>
          <w:tab w:val="left" w:pos="2945"/>
        </w:tabs>
        <w:spacing w:before="267"/>
        <w:ind w:left="64"/>
        <w:rPr>
          <w:spacing w:val="-4"/>
        </w:rPr>
      </w:pPr>
      <w:r>
        <w:t>To be Reviewed</w:t>
      </w:r>
      <w:r>
        <w:rPr>
          <w:spacing w:val="-2"/>
        </w:rPr>
        <w:t>:</w:t>
      </w:r>
      <w:r>
        <w:tab/>
      </w:r>
      <w:r w:rsidR="00D96037">
        <w:t>November</w:t>
      </w:r>
      <w:r>
        <w:t xml:space="preserve"> </w:t>
      </w:r>
      <w:r>
        <w:rPr>
          <w:spacing w:val="-4"/>
        </w:rPr>
        <w:t>202</w:t>
      </w:r>
      <w:bookmarkEnd w:id="0"/>
      <w:r>
        <w:rPr>
          <w:spacing w:val="-4"/>
        </w:rPr>
        <w:t>6</w:t>
      </w:r>
    </w:p>
    <w:bookmarkEnd w:id="1"/>
    <w:p w14:paraId="591EF734" w14:textId="77777777" w:rsidR="00BC4C5B" w:rsidRDefault="00BC4C5B" w:rsidP="00BC4C5B">
      <w:pPr>
        <w:rPr>
          <w:b/>
          <w:sz w:val="36"/>
          <w:szCs w:val="36"/>
        </w:rPr>
      </w:pPr>
      <w:r>
        <w:rPr>
          <w:b/>
          <w:sz w:val="36"/>
          <w:szCs w:val="36"/>
        </w:rPr>
        <w:br w:type="page"/>
      </w:r>
    </w:p>
    <w:bookmarkEnd w:id="2"/>
    <w:p w14:paraId="066844A9" w14:textId="77777777" w:rsidR="00185205" w:rsidRPr="00BC4C5B" w:rsidRDefault="00A71EBC">
      <w:pPr>
        <w:spacing w:before="1"/>
        <w:ind w:left="118"/>
        <w:rPr>
          <w:rFonts w:asciiTheme="minorHAnsi" w:hAnsiTheme="minorHAnsi" w:cstheme="minorHAnsi"/>
          <w:b/>
          <w:sz w:val="26"/>
          <w:szCs w:val="26"/>
        </w:rPr>
      </w:pPr>
      <w:r w:rsidRPr="00BC4C5B">
        <w:rPr>
          <w:rFonts w:asciiTheme="minorHAnsi" w:hAnsiTheme="minorHAnsi" w:cstheme="minorHAnsi"/>
          <w:b/>
          <w:spacing w:val="-2"/>
          <w:sz w:val="26"/>
          <w:szCs w:val="26"/>
        </w:rPr>
        <w:lastRenderedPageBreak/>
        <w:t>Introduction</w:t>
      </w:r>
    </w:p>
    <w:p w14:paraId="691EA8A9" w14:textId="77777777" w:rsidR="00185205" w:rsidRPr="00BC4C5B" w:rsidRDefault="00A71EBC" w:rsidP="00BC4C5B">
      <w:pPr>
        <w:pStyle w:val="BodyText"/>
        <w:spacing w:before="7"/>
        <w:ind w:left="118"/>
        <w:jc w:val="both"/>
        <w:rPr>
          <w:rFonts w:asciiTheme="minorHAnsi" w:hAnsiTheme="minorHAnsi" w:cstheme="minorHAnsi"/>
          <w:sz w:val="26"/>
          <w:szCs w:val="26"/>
        </w:rPr>
      </w:pPr>
      <w:r w:rsidRPr="00BC4C5B">
        <w:rPr>
          <w:rFonts w:asciiTheme="minorHAnsi" w:hAnsiTheme="minorHAnsi" w:cstheme="minorHAnsi"/>
          <w:sz w:val="26"/>
          <w:szCs w:val="26"/>
        </w:rPr>
        <w:t>The</w:t>
      </w:r>
      <w:r w:rsidRPr="00BC4C5B">
        <w:rPr>
          <w:rFonts w:asciiTheme="minorHAnsi" w:hAnsiTheme="minorHAnsi" w:cstheme="minorHAnsi"/>
          <w:spacing w:val="1"/>
          <w:sz w:val="26"/>
          <w:szCs w:val="26"/>
        </w:rPr>
        <w:t xml:space="preserve"> </w:t>
      </w:r>
      <w:r w:rsidRPr="00BC4C5B">
        <w:rPr>
          <w:rFonts w:asciiTheme="minorHAnsi" w:hAnsiTheme="minorHAnsi" w:cstheme="minorHAnsi"/>
          <w:sz w:val="26"/>
          <w:szCs w:val="26"/>
        </w:rPr>
        <w:t>aims</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of</w:t>
      </w:r>
      <w:r w:rsidRPr="00BC4C5B">
        <w:rPr>
          <w:rFonts w:asciiTheme="minorHAnsi" w:hAnsiTheme="minorHAnsi" w:cstheme="minorHAnsi"/>
          <w:spacing w:val="-1"/>
          <w:sz w:val="26"/>
          <w:szCs w:val="26"/>
        </w:rPr>
        <w:t xml:space="preserve"> </w:t>
      </w:r>
      <w:r w:rsidRPr="00BC4C5B">
        <w:rPr>
          <w:rFonts w:asciiTheme="minorHAnsi" w:hAnsiTheme="minorHAnsi" w:cstheme="minorHAnsi"/>
          <w:sz w:val="26"/>
          <w:szCs w:val="26"/>
        </w:rPr>
        <w:t>the</w:t>
      </w:r>
      <w:r w:rsidRPr="00BC4C5B">
        <w:rPr>
          <w:rFonts w:asciiTheme="minorHAnsi" w:hAnsiTheme="minorHAnsi" w:cstheme="minorHAnsi"/>
          <w:spacing w:val="1"/>
          <w:sz w:val="26"/>
          <w:szCs w:val="26"/>
        </w:rPr>
        <w:t xml:space="preserve"> </w:t>
      </w:r>
      <w:r w:rsidRPr="00BC4C5B">
        <w:rPr>
          <w:rFonts w:asciiTheme="minorHAnsi" w:hAnsiTheme="minorHAnsi" w:cstheme="minorHAnsi"/>
          <w:sz w:val="26"/>
          <w:szCs w:val="26"/>
        </w:rPr>
        <w:t>policy are</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to</w:t>
      </w:r>
      <w:r w:rsidRPr="00BC4C5B">
        <w:rPr>
          <w:rFonts w:asciiTheme="minorHAnsi" w:hAnsiTheme="minorHAnsi" w:cstheme="minorHAnsi"/>
          <w:spacing w:val="1"/>
          <w:sz w:val="26"/>
          <w:szCs w:val="26"/>
        </w:rPr>
        <w:t xml:space="preserve"> </w:t>
      </w:r>
      <w:r w:rsidRPr="00BC4C5B">
        <w:rPr>
          <w:rFonts w:asciiTheme="minorHAnsi" w:hAnsiTheme="minorHAnsi" w:cstheme="minorHAnsi"/>
          <w:spacing w:val="-2"/>
          <w:sz w:val="26"/>
          <w:szCs w:val="26"/>
        </w:rPr>
        <w:t>ensure:</w:t>
      </w:r>
    </w:p>
    <w:p w14:paraId="58394E1C" w14:textId="77777777" w:rsidR="00185205" w:rsidRPr="00BC4C5B" w:rsidRDefault="00A71EBC" w:rsidP="00BC4C5B">
      <w:pPr>
        <w:pStyle w:val="ListParagraph"/>
        <w:numPr>
          <w:ilvl w:val="0"/>
          <w:numId w:val="2"/>
        </w:numPr>
        <w:tabs>
          <w:tab w:val="left" w:pos="794"/>
        </w:tabs>
        <w:spacing w:before="1" w:line="249" w:lineRule="auto"/>
        <w:ind w:right="4"/>
        <w:jc w:val="both"/>
        <w:rPr>
          <w:rFonts w:asciiTheme="minorHAnsi" w:hAnsiTheme="minorHAnsi" w:cstheme="minorHAnsi"/>
          <w:sz w:val="26"/>
          <w:szCs w:val="26"/>
        </w:rPr>
      </w:pPr>
      <w:r w:rsidRPr="00BC4C5B">
        <w:rPr>
          <w:rFonts w:asciiTheme="minorHAnsi" w:hAnsiTheme="minorHAnsi" w:cstheme="minorHAnsi"/>
          <w:sz w:val="26"/>
          <w:szCs w:val="26"/>
        </w:rPr>
        <w:t>all</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information</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held</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about</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Staff,</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Councillors</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and</w:t>
      </w:r>
      <w:r w:rsidRPr="00BC4C5B">
        <w:rPr>
          <w:rFonts w:asciiTheme="minorHAnsi" w:hAnsiTheme="minorHAnsi" w:cstheme="minorHAnsi"/>
          <w:spacing w:val="-5"/>
          <w:sz w:val="26"/>
          <w:szCs w:val="26"/>
        </w:rPr>
        <w:t xml:space="preserve"> </w:t>
      </w:r>
      <w:r w:rsidRPr="00BC4C5B">
        <w:rPr>
          <w:rFonts w:asciiTheme="minorHAnsi" w:hAnsiTheme="minorHAnsi" w:cstheme="minorHAnsi"/>
          <w:sz w:val="26"/>
          <w:szCs w:val="26"/>
        </w:rPr>
        <w:t>residents</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is</w:t>
      </w:r>
      <w:r w:rsidRPr="00BC4C5B">
        <w:rPr>
          <w:rFonts w:asciiTheme="minorHAnsi" w:hAnsiTheme="minorHAnsi" w:cstheme="minorHAnsi"/>
          <w:spacing w:val="-6"/>
          <w:sz w:val="26"/>
          <w:szCs w:val="26"/>
        </w:rPr>
        <w:t xml:space="preserve"> </w:t>
      </w:r>
      <w:r w:rsidRPr="00BC4C5B">
        <w:rPr>
          <w:rFonts w:asciiTheme="minorHAnsi" w:hAnsiTheme="minorHAnsi" w:cstheme="minorHAnsi"/>
          <w:sz w:val="26"/>
          <w:szCs w:val="26"/>
        </w:rPr>
        <w:t>confidential,</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whether</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held electronically or in hard copy</w:t>
      </w:r>
    </w:p>
    <w:p w14:paraId="29766589" w14:textId="77777777" w:rsidR="00185205" w:rsidRPr="00BC4C5B" w:rsidRDefault="00A71EBC" w:rsidP="00BC4C5B">
      <w:pPr>
        <w:pStyle w:val="ListParagraph"/>
        <w:numPr>
          <w:ilvl w:val="0"/>
          <w:numId w:val="2"/>
        </w:numPr>
        <w:tabs>
          <w:tab w:val="left" w:pos="794"/>
        </w:tabs>
        <w:spacing w:line="247" w:lineRule="auto"/>
        <w:ind w:right="4"/>
        <w:jc w:val="both"/>
        <w:rPr>
          <w:rFonts w:asciiTheme="minorHAnsi" w:hAnsiTheme="minorHAnsi" w:cstheme="minorHAnsi"/>
          <w:sz w:val="26"/>
          <w:szCs w:val="26"/>
        </w:rPr>
      </w:pPr>
      <w:r w:rsidRPr="00BC4C5B">
        <w:rPr>
          <w:rFonts w:asciiTheme="minorHAnsi" w:hAnsiTheme="minorHAnsi" w:cstheme="minorHAnsi"/>
          <w:sz w:val="26"/>
          <w:szCs w:val="26"/>
        </w:rPr>
        <w:t>other</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information</w:t>
      </w:r>
      <w:r w:rsidRPr="00BC4C5B">
        <w:rPr>
          <w:rFonts w:asciiTheme="minorHAnsi" w:hAnsiTheme="minorHAnsi" w:cstheme="minorHAnsi"/>
          <w:spacing w:val="-5"/>
          <w:sz w:val="26"/>
          <w:szCs w:val="26"/>
        </w:rPr>
        <w:t xml:space="preserve"> </w:t>
      </w:r>
      <w:r w:rsidRPr="00BC4C5B">
        <w:rPr>
          <w:rFonts w:asciiTheme="minorHAnsi" w:hAnsiTheme="minorHAnsi" w:cstheme="minorHAnsi"/>
          <w:sz w:val="26"/>
          <w:szCs w:val="26"/>
        </w:rPr>
        <w:t>about</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Ilfracombe</w:t>
      </w:r>
      <w:r w:rsidRPr="00BC4C5B">
        <w:rPr>
          <w:rFonts w:asciiTheme="minorHAnsi" w:hAnsiTheme="minorHAnsi" w:cstheme="minorHAnsi"/>
          <w:spacing w:val="-6"/>
          <w:sz w:val="26"/>
          <w:szCs w:val="26"/>
        </w:rPr>
        <w:t xml:space="preserve"> </w:t>
      </w:r>
      <w:r w:rsidRPr="00BC4C5B">
        <w:rPr>
          <w:rFonts w:asciiTheme="minorHAnsi" w:hAnsiTheme="minorHAnsi" w:cstheme="minorHAnsi"/>
          <w:sz w:val="26"/>
          <w:szCs w:val="26"/>
        </w:rPr>
        <w:t>Town</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Council</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(for</w:t>
      </w:r>
      <w:r w:rsidRPr="00BC4C5B">
        <w:rPr>
          <w:rFonts w:asciiTheme="minorHAnsi" w:hAnsiTheme="minorHAnsi" w:cstheme="minorHAnsi"/>
          <w:spacing w:val="-7"/>
          <w:sz w:val="26"/>
          <w:szCs w:val="26"/>
        </w:rPr>
        <w:t xml:space="preserve"> </w:t>
      </w:r>
      <w:r w:rsidRPr="00BC4C5B">
        <w:rPr>
          <w:rFonts w:asciiTheme="minorHAnsi" w:hAnsiTheme="minorHAnsi" w:cstheme="minorHAnsi"/>
          <w:sz w:val="26"/>
          <w:szCs w:val="26"/>
        </w:rPr>
        <w:t>example</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its</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financial</w:t>
      </w:r>
      <w:r w:rsidRPr="00BC4C5B">
        <w:rPr>
          <w:rFonts w:asciiTheme="minorHAnsi" w:hAnsiTheme="minorHAnsi" w:cstheme="minorHAnsi"/>
          <w:spacing w:val="-7"/>
          <w:sz w:val="26"/>
          <w:szCs w:val="26"/>
        </w:rPr>
        <w:t xml:space="preserve"> </w:t>
      </w:r>
      <w:r w:rsidRPr="00BC4C5B">
        <w:rPr>
          <w:rFonts w:asciiTheme="minorHAnsi" w:hAnsiTheme="minorHAnsi" w:cstheme="minorHAnsi"/>
          <w:sz w:val="26"/>
          <w:szCs w:val="26"/>
        </w:rPr>
        <w:t>matters, staff records) is confidential</w:t>
      </w:r>
    </w:p>
    <w:p w14:paraId="3E21F8AF" w14:textId="77777777" w:rsidR="00185205" w:rsidRPr="00BC4C5B" w:rsidRDefault="00A71EBC" w:rsidP="00BC4C5B">
      <w:pPr>
        <w:pStyle w:val="ListParagraph"/>
        <w:numPr>
          <w:ilvl w:val="0"/>
          <w:numId w:val="2"/>
        </w:numPr>
        <w:tabs>
          <w:tab w:val="left" w:pos="794"/>
        </w:tabs>
        <w:spacing w:line="249" w:lineRule="auto"/>
        <w:ind w:right="4"/>
        <w:jc w:val="both"/>
        <w:rPr>
          <w:rFonts w:asciiTheme="minorHAnsi" w:hAnsiTheme="minorHAnsi" w:cstheme="minorHAnsi"/>
          <w:sz w:val="26"/>
          <w:szCs w:val="26"/>
        </w:rPr>
      </w:pPr>
      <w:r w:rsidRPr="00BC4C5B">
        <w:rPr>
          <w:rFonts w:asciiTheme="minorHAnsi" w:hAnsiTheme="minorHAnsi" w:cstheme="minorHAnsi"/>
          <w:sz w:val="26"/>
          <w:szCs w:val="26"/>
        </w:rPr>
        <w:t>staff and Councillors will by necessity have access to such confidential information from time to time</w:t>
      </w:r>
    </w:p>
    <w:p w14:paraId="384E2917" w14:textId="77777777" w:rsidR="00185205" w:rsidRPr="00BC4C5B" w:rsidRDefault="00A71EBC">
      <w:pPr>
        <w:pStyle w:val="Heading2"/>
        <w:spacing w:before="210"/>
        <w:rPr>
          <w:rFonts w:asciiTheme="minorHAnsi" w:hAnsiTheme="minorHAnsi" w:cstheme="minorHAnsi"/>
          <w:sz w:val="26"/>
          <w:szCs w:val="26"/>
        </w:rPr>
      </w:pPr>
      <w:r w:rsidRPr="00BC4C5B">
        <w:rPr>
          <w:rFonts w:asciiTheme="minorHAnsi" w:hAnsiTheme="minorHAnsi" w:cstheme="minorHAnsi"/>
          <w:spacing w:val="-2"/>
          <w:sz w:val="26"/>
          <w:szCs w:val="26"/>
        </w:rPr>
        <w:t>Applicability</w:t>
      </w:r>
    </w:p>
    <w:p w14:paraId="298B3731" w14:textId="77777777" w:rsidR="00185205" w:rsidRPr="00BC4C5B" w:rsidRDefault="00A71EBC" w:rsidP="00BC4C5B">
      <w:pPr>
        <w:pStyle w:val="BodyText"/>
        <w:spacing w:before="62" w:line="244" w:lineRule="auto"/>
        <w:ind w:left="118" w:right="4"/>
        <w:jc w:val="both"/>
        <w:rPr>
          <w:rFonts w:asciiTheme="minorHAnsi" w:hAnsiTheme="minorHAnsi" w:cstheme="minorHAnsi"/>
          <w:sz w:val="26"/>
          <w:szCs w:val="26"/>
        </w:rPr>
      </w:pPr>
      <w:r w:rsidRPr="00BC4C5B">
        <w:rPr>
          <w:rFonts w:asciiTheme="minorHAnsi" w:hAnsiTheme="minorHAnsi" w:cstheme="minorHAnsi"/>
          <w:sz w:val="26"/>
          <w:szCs w:val="26"/>
        </w:rPr>
        <w:t xml:space="preserve">The policy applies to all employees, Councillors and partners, and also applies </w:t>
      </w:r>
      <w:r w:rsidRPr="00BC4C5B">
        <w:rPr>
          <w:rFonts w:asciiTheme="minorHAnsi" w:hAnsiTheme="minorHAnsi" w:cstheme="minorHAnsi"/>
          <w:i/>
          <w:sz w:val="26"/>
          <w:szCs w:val="26"/>
        </w:rPr>
        <w:t xml:space="preserve">in principle* </w:t>
      </w:r>
      <w:r w:rsidRPr="00BC4C5B">
        <w:rPr>
          <w:rFonts w:asciiTheme="minorHAnsi" w:hAnsiTheme="minorHAnsi" w:cstheme="minorHAnsi"/>
          <w:sz w:val="26"/>
          <w:szCs w:val="26"/>
        </w:rPr>
        <w:t>to other people who work within and for Ilfracombe Town Council and it’s premises e.g. self-employed staff, temporary staff and contractors – collectively referred to herein as ‘workers’.</w:t>
      </w:r>
    </w:p>
    <w:p w14:paraId="5CD1127D" w14:textId="77777777" w:rsidR="00185205" w:rsidRPr="00BC4C5B" w:rsidRDefault="00A71EBC" w:rsidP="00BC4C5B">
      <w:pPr>
        <w:spacing w:before="2" w:line="244" w:lineRule="auto"/>
        <w:ind w:left="118" w:right="4"/>
        <w:jc w:val="both"/>
        <w:rPr>
          <w:rFonts w:asciiTheme="minorHAnsi" w:hAnsiTheme="minorHAnsi" w:cstheme="minorHAnsi"/>
          <w:i/>
          <w:sz w:val="26"/>
          <w:szCs w:val="26"/>
        </w:rPr>
      </w:pPr>
      <w:r w:rsidRPr="00BC4C5B">
        <w:rPr>
          <w:rFonts w:asciiTheme="minorHAnsi" w:hAnsiTheme="minorHAnsi" w:cstheme="minorHAnsi"/>
          <w:i/>
          <w:sz w:val="26"/>
          <w:szCs w:val="26"/>
        </w:rPr>
        <w:t xml:space="preserve">*the council will ensure that workers who are not employees </w:t>
      </w:r>
      <w:r w:rsidRPr="00BC4C5B">
        <w:rPr>
          <w:rFonts w:asciiTheme="minorHAnsi" w:hAnsiTheme="minorHAnsi" w:cstheme="minorHAnsi"/>
          <w:sz w:val="26"/>
          <w:szCs w:val="26"/>
        </w:rPr>
        <w:t xml:space="preserve">or councilors </w:t>
      </w:r>
      <w:r w:rsidRPr="00BC4C5B">
        <w:rPr>
          <w:rFonts w:asciiTheme="minorHAnsi" w:hAnsiTheme="minorHAnsi" w:cstheme="minorHAnsi"/>
          <w:i/>
          <w:sz w:val="26"/>
          <w:szCs w:val="26"/>
        </w:rPr>
        <w:t>are aware of and agree to</w:t>
      </w:r>
      <w:r w:rsidRPr="00BC4C5B">
        <w:rPr>
          <w:rFonts w:asciiTheme="minorHAnsi" w:hAnsiTheme="minorHAnsi" w:cstheme="minorHAnsi"/>
          <w:i/>
          <w:spacing w:val="-2"/>
          <w:sz w:val="26"/>
          <w:szCs w:val="26"/>
        </w:rPr>
        <w:t xml:space="preserve"> </w:t>
      </w:r>
      <w:r w:rsidRPr="00BC4C5B">
        <w:rPr>
          <w:rFonts w:asciiTheme="minorHAnsi" w:hAnsiTheme="minorHAnsi" w:cstheme="minorHAnsi"/>
          <w:i/>
          <w:sz w:val="26"/>
          <w:szCs w:val="26"/>
        </w:rPr>
        <w:t>abide</w:t>
      </w:r>
      <w:r w:rsidRPr="00BC4C5B">
        <w:rPr>
          <w:rFonts w:asciiTheme="minorHAnsi" w:hAnsiTheme="minorHAnsi" w:cstheme="minorHAnsi"/>
          <w:i/>
          <w:spacing w:val="-2"/>
          <w:sz w:val="26"/>
          <w:szCs w:val="26"/>
        </w:rPr>
        <w:t xml:space="preserve"> </w:t>
      </w:r>
      <w:r w:rsidRPr="00BC4C5B">
        <w:rPr>
          <w:rFonts w:asciiTheme="minorHAnsi" w:hAnsiTheme="minorHAnsi" w:cstheme="minorHAnsi"/>
          <w:i/>
          <w:sz w:val="26"/>
          <w:szCs w:val="26"/>
        </w:rPr>
        <w:t>by</w:t>
      </w:r>
      <w:r w:rsidRPr="00BC4C5B">
        <w:rPr>
          <w:rFonts w:asciiTheme="minorHAnsi" w:hAnsiTheme="minorHAnsi" w:cstheme="minorHAnsi"/>
          <w:i/>
          <w:spacing w:val="-2"/>
          <w:sz w:val="26"/>
          <w:szCs w:val="26"/>
        </w:rPr>
        <w:t xml:space="preserve"> </w:t>
      </w:r>
      <w:r w:rsidRPr="00BC4C5B">
        <w:rPr>
          <w:rFonts w:asciiTheme="minorHAnsi" w:hAnsiTheme="minorHAnsi" w:cstheme="minorHAnsi"/>
          <w:i/>
          <w:sz w:val="26"/>
          <w:szCs w:val="26"/>
        </w:rPr>
        <w:t>this</w:t>
      </w:r>
      <w:r w:rsidRPr="00BC4C5B">
        <w:rPr>
          <w:rFonts w:asciiTheme="minorHAnsi" w:hAnsiTheme="minorHAnsi" w:cstheme="minorHAnsi"/>
          <w:i/>
          <w:spacing w:val="-2"/>
          <w:sz w:val="26"/>
          <w:szCs w:val="26"/>
        </w:rPr>
        <w:t xml:space="preserve"> </w:t>
      </w:r>
      <w:r w:rsidRPr="00BC4C5B">
        <w:rPr>
          <w:rFonts w:asciiTheme="minorHAnsi" w:hAnsiTheme="minorHAnsi" w:cstheme="minorHAnsi"/>
          <w:i/>
          <w:sz w:val="26"/>
          <w:szCs w:val="26"/>
        </w:rPr>
        <w:t>policy</w:t>
      </w:r>
      <w:r w:rsidRPr="00BC4C5B">
        <w:rPr>
          <w:rFonts w:asciiTheme="minorHAnsi" w:hAnsiTheme="minorHAnsi" w:cstheme="minorHAnsi"/>
          <w:i/>
          <w:spacing w:val="-2"/>
          <w:sz w:val="26"/>
          <w:szCs w:val="26"/>
        </w:rPr>
        <w:t xml:space="preserve"> </w:t>
      </w:r>
      <w:r w:rsidRPr="00BC4C5B">
        <w:rPr>
          <w:rFonts w:asciiTheme="minorHAnsi" w:hAnsiTheme="minorHAnsi" w:cstheme="minorHAnsi"/>
          <w:i/>
          <w:sz w:val="26"/>
          <w:szCs w:val="26"/>
        </w:rPr>
        <w:t>in</w:t>
      </w:r>
      <w:r w:rsidRPr="00BC4C5B">
        <w:rPr>
          <w:rFonts w:asciiTheme="minorHAnsi" w:hAnsiTheme="minorHAnsi" w:cstheme="minorHAnsi"/>
          <w:i/>
          <w:spacing w:val="-2"/>
          <w:sz w:val="26"/>
          <w:szCs w:val="26"/>
        </w:rPr>
        <w:t xml:space="preserve"> </w:t>
      </w:r>
      <w:r w:rsidRPr="00BC4C5B">
        <w:rPr>
          <w:rFonts w:asciiTheme="minorHAnsi" w:hAnsiTheme="minorHAnsi" w:cstheme="minorHAnsi"/>
          <w:i/>
          <w:sz w:val="26"/>
          <w:szCs w:val="26"/>
        </w:rPr>
        <w:t>principle.</w:t>
      </w:r>
      <w:r w:rsidRPr="00BC4C5B">
        <w:rPr>
          <w:rFonts w:asciiTheme="minorHAnsi" w:hAnsiTheme="minorHAnsi" w:cstheme="minorHAnsi"/>
          <w:i/>
          <w:spacing w:val="-2"/>
          <w:sz w:val="26"/>
          <w:szCs w:val="26"/>
        </w:rPr>
        <w:t xml:space="preserve"> </w:t>
      </w:r>
      <w:r w:rsidRPr="00BC4C5B">
        <w:rPr>
          <w:rFonts w:asciiTheme="minorHAnsi" w:hAnsiTheme="minorHAnsi" w:cstheme="minorHAnsi"/>
          <w:i/>
          <w:sz w:val="26"/>
          <w:szCs w:val="26"/>
        </w:rPr>
        <w:t>In</w:t>
      </w:r>
      <w:r w:rsidRPr="00BC4C5B">
        <w:rPr>
          <w:rFonts w:asciiTheme="minorHAnsi" w:hAnsiTheme="minorHAnsi" w:cstheme="minorHAnsi"/>
          <w:i/>
          <w:spacing w:val="-3"/>
          <w:sz w:val="26"/>
          <w:szCs w:val="26"/>
        </w:rPr>
        <w:t xml:space="preserve"> </w:t>
      </w:r>
      <w:r w:rsidRPr="00BC4C5B">
        <w:rPr>
          <w:rFonts w:asciiTheme="minorHAnsi" w:hAnsiTheme="minorHAnsi" w:cstheme="minorHAnsi"/>
          <w:i/>
          <w:sz w:val="26"/>
          <w:szCs w:val="26"/>
        </w:rPr>
        <w:t>instances</w:t>
      </w:r>
      <w:r w:rsidRPr="00BC4C5B">
        <w:rPr>
          <w:rFonts w:asciiTheme="minorHAnsi" w:hAnsiTheme="minorHAnsi" w:cstheme="minorHAnsi"/>
          <w:i/>
          <w:spacing w:val="-1"/>
          <w:sz w:val="26"/>
          <w:szCs w:val="26"/>
        </w:rPr>
        <w:t xml:space="preserve"> </w:t>
      </w:r>
      <w:r w:rsidRPr="00BC4C5B">
        <w:rPr>
          <w:rFonts w:asciiTheme="minorHAnsi" w:hAnsiTheme="minorHAnsi" w:cstheme="minorHAnsi"/>
          <w:i/>
          <w:sz w:val="26"/>
          <w:szCs w:val="26"/>
        </w:rPr>
        <w:t>that</w:t>
      </w:r>
      <w:r w:rsidRPr="00BC4C5B">
        <w:rPr>
          <w:rFonts w:asciiTheme="minorHAnsi" w:hAnsiTheme="minorHAnsi" w:cstheme="minorHAnsi"/>
          <w:i/>
          <w:spacing w:val="-4"/>
          <w:sz w:val="26"/>
          <w:szCs w:val="26"/>
        </w:rPr>
        <w:t xml:space="preserve"> </w:t>
      </w:r>
      <w:r w:rsidRPr="00BC4C5B">
        <w:rPr>
          <w:rFonts w:asciiTheme="minorHAnsi" w:hAnsiTheme="minorHAnsi" w:cstheme="minorHAnsi"/>
          <w:i/>
          <w:sz w:val="26"/>
          <w:szCs w:val="26"/>
        </w:rPr>
        <w:t>require</w:t>
      </w:r>
      <w:r w:rsidRPr="00BC4C5B">
        <w:rPr>
          <w:rFonts w:asciiTheme="minorHAnsi" w:hAnsiTheme="minorHAnsi" w:cstheme="minorHAnsi"/>
          <w:i/>
          <w:spacing w:val="-1"/>
          <w:sz w:val="26"/>
          <w:szCs w:val="26"/>
        </w:rPr>
        <w:t xml:space="preserve"> </w:t>
      </w:r>
      <w:r w:rsidRPr="00BC4C5B">
        <w:rPr>
          <w:rFonts w:asciiTheme="minorHAnsi" w:hAnsiTheme="minorHAnsi" w:cstheme="minorHAnsi"/>
          <w:i/>
          <w:sz w:val="26"/>
          <w:szCs w:val="26"/>
        </w:rPr>
        <w:t>action,</w:t>
      </w:r>
      <w:r w:rsidRPr="00BC4C5B">
        <w:rPr>
          <w:rFonts w:asciiTheme="minorHAnsi" w:hAnsiTheme="minorHAnsi" w:cstheme="minorHAnsi"/>
          <w:i/>
          <w:spacing w:val="-2"/>
          <w:sz w:val="26"/>
          <w:szCs w:val="26"/>
        </w:rPr>
        <w:t xml:space="preserve"> </w:t>
      </w:r>
      <w:r w:rsidRPr="00BC4C5B">
        <w:rPr>
          <w:rFonts w:asciiTheme="minorHAnsi" w:hAnsiTheme="minorHAnsi" w:cstheme="minorHAnsi"/>
          <w:i/>
          <w:sz w:val="26"/>
          <w:szCs w:val="26"/>
        </w:rPr>
        <w:t>and</w:t>
      </w:r>
      <w:r w:rsidRPr="00BC4C5B">
        <w:rPr>
          <w:rFonts w:asciiTheme="minorHAnsi" w:hAnsiTheme="minorHAnsi" w:cstheme="minorHAnsi"/>
          <w:i/>
          <w:spacing w:val="-3"/>
          <w:sz w:val="26"/>
          <w:szCs w:val="26"/>
        </w:rPr>
        <w:t xml:space="preserve"> </w:t>
      </w:r>
      <w:r w:rsidRPr="00BC4C5B">
        <w:rPr>
          <w:rFonts w:asciiTheme="minorHAnsi" w:hAnsiTheme="minorHAnsi" w:cstheme="minorHAnsi"/>
          <w:i/>
          <w:sz w:val="26"/>
          <w:szCs w:val="26"/>
        </w:rPr>
        <w:t>if</w:t>
      </w:r>
      <w:r w:rsidRPr="00BC4C5B">
        <w:rPr>
          <w:rFonts w:asciiTheme="minorHAnsi" w:hAnsiTheme="minorHAnsi" w:cstheme="minorHAnsi"/>
          <w:i/>
          <w:spacing w:val="-4"/>
          <w:sz w:val="26"/>
          <w:szCs w:val="26"/>
        </w:rPr>
        <w:t xml:space="preserve"> </w:t>
      </w:r>
      <w:r w:rsidRPr="00BC4C5B">
        <w:rPr>
          <w:rFonts w:asciiTheme="minorHAnsi" w:hAnsiTheme="minorHAnsi" w:cstheme="minorHAnsi"/>
          <w:i/>
          <w:sz w:val="26"/>
          <w:szCs w:val="26"/>
        </w:rPr>
        <w:t>the</w:t>
      </w:r>
      <w:r w:rsidRPr="00BC4C5B">
        <w:rPr>
          <w:rFonts w:asciiTheme="minorHAnsi" w:hAnsiTheme="minorHAnsi" w:cstheme="minorHAnsi"/>
          <w:i/>
          <w:spacing w:val="-2"/>
          <w:sz w:val="26"/>
          <w:szCs w:val="26"/>
        </w:rPr>
        <w:t xml:space="preserve"> </w:t>
      </w:r>
      <w:r w:rsidRPr="00BC4C5B">
        <w:rPr>
          <w:rFonts w:asciiTheme="minorHAnsi" w:hAnsiTheme="minorHAnsi" w:cstheme="minorHAnsi"/>
          <w:i/>
          <w:sz w:val="26"/>
          <w:szCs w:val="26"/>
        </w:rPr>
        <w:t>worker is</w:t>
      </w:r>
      <w:r w:rsidRPr="00BC4C5B">
        <w:rPr>
          <w:rFonts w:asciiTheme="minorHAnsi" w:hAnsiTheme="minorHAnsi" w:cstheme="minorHAnsi"/>
          <w:i/>
          <w:spacing w:val="-4"/>
          <w:sz w:val="26"/>
          <w:szCs w:val="26"/>
        </w:rPr>
        <w:t xml:space="preserve"> </w:t>
      </w:r>
      <w:r w:rsidRPr="00BC4C5B">
        <w:rPr>
          <w:rFonts w:asciiTheme="minorHAnsi" w:hAnsiTheme="minorHAnsi" w:cstheme="minorHAnsi"/>
          <w:i/>
          <w:sz w:val="26"/>
          <w:szCs w:val="26"/>
        </w:rPr>
        <w:t>an</w:t>
      </w:r>
      <w:r w:rsidRPr="00BC4C5B">
        <w:rPr>
          <w:rFonts w:asciiTheme="minorHAnsi" w:hAnsiTheme="minorHAnsi" w:cstheme="minorHAnsi"/>
          <w:i/>
          <w:spacing w:val="-2"/>
          <w:sz w:val="26"/>
          <w:szCs w:val="26"/>
        </w:rPr>
        <w:t xml:space="preserve"> </w:t>
      </w:r>
      <w:r w:rsidRPr="00BC4C5B">
        <w:rPr>
          <w:rFonts w:asciiTheme="minorHAnsi" w:hAnsiTheme="minorHAnsi" w:cstheme="minorHAnsi"/>
          <w:i/>
          <w:sz w:val="26"/>
          <w:szCs w:val="26"/>
        </w:rPr>
        <w:t>employee of another organisation, the worker's employer should also be involved.</w:t>
      </w:r>
    </w:p>
    <w:p w14:paraId="5BBF2E62" w14:textId="77777777" w:rsidR="00185205" w:rsidRPr="00BC4C5B" w:rsidRDefault="00A71EBC">
      <w:pPr>
        <w:pStyle w:val="Heading2"/>
        <w:spacing w:before="227"/>
        <w:rPr>
          <w:rFonts w:asciiTheme="minorHAnsi" w:hAnsiTheme="minorHAnsi" w:cstheme="minorHAnsi"/>
          <w:sz w:val="26"/>
          <w:szCs w:val="26"/>
        </w:rPr>
      </w:pPr>
      <w:r w:rsidRPr="00BC4C5B">
        <w:rPr>
          <w:rFonts w:asciiTheme="minorHAnsi" w:hAnsiTheme="minorHAnsi" w:cstheme="minorHAnsi"/>
          <w:spacing w:val="-2"/>
          <w:sz w:val="26"/>
          <w:szCs w:val="26"/>
        </w:rPr>
        <w:t>Policy</w:t>
      </w:r>
    </w:p>
    <w:p w14:paraId="506351CC" w14:textId="77777777" w:rsidR="00185205" w:rsidRPr="00BC4C5B" w:rsidRDefault="00A71EBC" w:rsidP="00BC4C5B">
      <w:pPr>
        <w:pStyle w:val="ListParagraph"/>
        <w:numPr>
          <w:ilvl w:val="0"/>
          <w:numId w:val="2"/>
        </w:numPr>
        <w:tabs>
          <w:tab w:val="left" w:pos="794"/>
        </w:tabs>
        <w:spacing w:before="63" w:line="247" w:lineRule="auto"/>
        <w:ind w:right="4"/>
        <w:jc w:val="both"/>
        <w:rPr>
          <w:rFonts w:asciiTheme="minorHAnsi" w:hAnsiTheme="minorHAnsi" w:cstheme="minorHAnsi"/>
          <w:sz w:val="26"/>
          <w:szCs w:val="26"/>
        </w:rPr>
      </w:pPr>
      <w:r w:rsidRPr="00BC4C5B">
        <w:rPr>
          <w:rFonts w:asciiTheme="minorHAnsi" w:hAnsiTheme="minorHAnsi" w:cstheme="minorHAnsi"/>
          <w:sz w:val="26"/>
          <w:szCs w:val="26"/>
        </w:rPr>
        <w:t>Workers must not under any circumstances disclose personal information to anyone outside</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the</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Organisation,</w:t>
      </w:r>
      <w:r w:rsidRPr="00BC4C5B">
        <w:rPr>
          <w:rFonts w:asciiTheme="minorHAnsi" w:hAnsiTheme="minorHAnsi" w:cstheme="minorHAnsi"/>
          <w:spacing w:val="-5"/>
          <w:sz w:val="26"/>
          <w:szCs w:val="26"/>
        </w:rPr>
        <w:t xml:space="preserve"> </w:t>
      </w:r>
      <w:r w:rsidRPr="00BC4C5B">
        <w:rPr>
          <w:rFonts w:asciiTheme="minorHAnsi" w:hAnsiTheme="minorHAnsi" w:cstheme="minorHAnsi"/>
          <w:sz w:val="26"/>
          <w:szCs w:val="26"/>
        </w:rPr>
        <w:t>except</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to</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other</w:t>
      </w:r>
      <w:r w:rsidRPr="00BC4C5B">
        <w:rPr>
          <w:rFonts w:asciiTheme="minorHAnsi" w:hAnsiTheme="minorHAnsi" w:cstheme="minorHAnsi"/>
          <w:spacing w:val="-1"/>
          <w:sz w:val="26"/>
          <w:szCs w:val="26"/>
        </w:rPr>
        <w:t xml:space="preserve"> </w:t>
      </w:r>
      <w:r w:rsidRPr="00BC4C5B">
        <w:rPr>
          <w:rFonts w:asciiTheme="minorHAnsi" w:hAnsiTheme="minorHAnsi" w:cstheme="minorHAnsi"/>
          <w:sz w:val="26"/>
          <w:szCs w:val="26"/>
        </w:rPr>
        <w:t>Staff</w:t>
      </w:r>
      <w:r w:rsidRPr="00BC4C5B">
        <w:rPr>
          <w:rFonts w:asciiTheme="minorHAnsi" w:hAnsiTheme="minorHAnsi" w:cstheme="minorHAnsi"/>
          <w:spacing w:val="-5"/>
          <w:sz w:val="26"/>
          <w:szCs w:val="26"/>
        </w:rPr>
        <w:t xml:space="preserve"> </w:t>
      </w:r>
      <w:r w:rsidRPr="00BC4C5B">
        <w:rPr>
          <w:rFonts w:asciiTheme="minorHAnsi" w:hAnsiTheme="minorHAnsi" w:cstheme="minorHAnsi"/>
          <w:sz w:val="26"/>
          <w:szCs w:val="26"/>
        </w:rPr>
        <w:t>on</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a</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need</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to</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know</w:t>
      </w:r>
      <w:r w:rsidRPr="00BC4C5B">
        <w:rPr>
          <w:rFonts w:asciiTheme="minorHAnsi" w:hAnsiTheme="minorHAnsi" w:cstheme="minorHAnsi"/>
          <w:spacing w:val="-1"/>
          <w:sz w:val="26"/>
          <w:szCs w:val="26"/>
        </w:rPr>
        <w:t xml:space="preserve"> </w:t>
      </w:r>
      <w:r w:rsidRPr="00BC4C5B">
        <w:rPr>
          <w:rFonts w:asciiTheme="minorHAnsi" w:hAnsiTheme="minorHAnsi" w:cstheme="minorHAnsi"/>
          <w:sz w:val="26"/>
          <w:szCs w:val="26"/>
        </w:rPr>
        <w:t>basis,</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or</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where</w:t>
      </w:r>
      <w:r w:rsidRPr="00BC4C5B">
        <w:rPr>
          <w:rFonts w:asciiTheme="minorHAnsi" w:hAnsiTheme="minorHAnsi" w:cstheme="minorHAnsi"/>
          <w:spacing w:val="-1"/>
          <w:sz w:val="26"/>
          <w:szCs w:val="26"/>
        </w:rPr>
        <w:t xml:space="preserve"> </w:t>
      </w:r>
      <w:r w:rsidRPr="00BC4C5B">
        <w:rPr>
          <w:rFonts w:asciiTheme="minorHAnsi" w:hAnsiTheme="minorHAnsi" w:cstheme="minorHAnsi"/>
          <w:sz w:val="26"/>
          <w:szCs w:val="26"/>
        </w:rPr>
        <w:t>written consent has been provided.</w:t>
      </w:r>
    </w:p>
    <w:p w14:paraId="0D45E40B" w14:textId="77777777" w:rsidR="00185205" w:rsidRPr="00BC4C5B" w:rsidRDefault="00A71EBC" w:rsidP="00BC4C5B">
      <w:pPr>
        <w:pStyle w:val="ListParagraph"/>
        <w:numPr>
          <w:ilvl w:val="0"/>
          <w:numId w:val="2"/>
        </w:numPr>
        <w:tabs>
          <w:tab w:val="left" w:pos="794"/>
        </w:tabs>
        <w:spacing w:line="247" w:lineRule="auto"/>
        <w:ind w:right="4"/>
        <w:jc w:val="both"/>
        <w:rPr>
          <w:rFonts w:asciiTheme="minorHAnsi" w:hAnsiTheme="minorHAnsi" w:cstheme="minorHAnsi"/>
          <w:sz w:val="26"/>
          <w:szCs w:val="26"/>
        </w:rPr>
      </w:pPr>
      <w:r w:rsidRPr="00BC4C5B">
        <w:rPr>
          <w:rFonts w:asciiTheme="minorHAnsi" w:hAnsiTheme="minorHAnsi" w:cstheme="minorHAnsi"/>
          <w:sz w:val="26"/>
          <w:szCs w:val="26"/>
        </w:rPr>
        <w:t>All personal information about workers is confidential. This includes information about their families or others associated with them.</w:t>
      </w:r>
    </w:p>
    <w:p w14:paraId="4D4A20CF" w14:textId="77777777" w:rsidR="00185205" w:rsidRPr="00BC4C5B" w:rsidRDefault="00A71EBC" w:rsidP="00BC4C5B">
      <w:pPr>
        <w:pStyle w:val="ListParagraph"/>
        <w:numPr>
          <w:ilvl w:val="0"/>
          <w:numId w:val="2"/>
        </w:numPr>
        <w:tabs>
          <w:tab w:val="left" w:pos="792"/>
          <w:tab w:val="left" w:pos="794"/>
        </w:tabs>
        <w:spacing w:line="247" w:lineRule="auto"/>
        <w:ind w:right="4"/>
        <w:jc w:val="both"/>
        <w:rPr>
          <w:rFonts w:asciiTheme="minorHAnsi" w:hAnsiTheme="minorHAnsi" w:cstheme="minorHAnsi"/>
          <w:sz w:val="26"/>
          <w:szCs w:val="26"/>
        </w:rPr>
      </w:pPr>
      <w:r w:rsidRPr="00BC4C5B">
        <w:rPr>
          <w:rFonts w:asciiTheme="minorHAnsi" w:hAnsiTheme="minorHAnsi" w:cstheme="minorHAnsi"/>
          <w:sz w:val="26"/>
          <w:szCs w:val="26"/>
        </w:rPr>
        <w:t>Workers must not under any circumstances disclose other confidential information about the council to anyone outside the organisation unless with the express consent of the chair of Council and/or the Proper Officer</w:t>
      </w:r>
    </w:p>
    <w:p w14:paraId="2FD9827C" w14:textId="77777777" w:rsidR="00185205" w:rsidRPr="00BC4C5B" w:rsidRDefault="00A71EBC" w:rsidP="00BC4C5B">
      <w:pPr>
        <w:pStyle w:val="ListParagraph"/>
        <w:numPr>
          <w:ilvl w:val="0"/>
          <w:numId w:val="2"/>
        </w:numPr>
        <w:tabs>
          <w:tab w:val="left" w:pos="794"/>
        </w:tabs>
        <w:spacing w:line="247" w:lineRule="auto"/>
        <w:ind w:right="4"/>
        <w:jc w:val="both"/>
        <w:rPr>
          <w:rFonts w:asciiTheme="minorHAnsi" w:hAnsiTheme="minorHAnsi" w:cstheme="minorHAnsi"/>
          <w:sz w:val="26"/>
          <w:szCs w:val="26"/>
        </w:rPr>
      </w:pPr>
      <w:r w:rsidRPr="00BC4C5B">
        <w:rPr>
          <w:rFonts w:asciiTheme="minorHAnsi" w:hAnsiTheme="minorHAnsi" w:cstheme="minorHAnsi"/>
          <w:sz w:val="26"/>
          <w:szCs w:val="26"/>
        </w:rPr>
        <w:t>Workers</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should</w:t>
      </w:r>
      <w:r w:rsidRPr="00BC4C5B">
        <w:rPr>
          <w:rFonts w:asciiTheme="minorHAnsi" w:hAnsiTheme="minorHAnsi" w:cstheme="minorHAnsi"/>
          <w:spacing w:val="-5"/>
          <w:sz w:val="26"/>
          <w:szCs w:val="26"/>
        </w:rPr>
        <w:t xml:space="preserve"> </w:t>
      </w:r>
      <w:r w:rsidRPr="00BC4C5B">
        <w:rPr>
          <w:rFonts w:asciiTheme="minorHAnsi" w:hAnsiTheme="minorHAnsi" w:cstheme="minorHAnsi"/>
          <w:sz w:val="26"/>
          <w:szCs w:val="26"/>
        </w:rPr>
        <w:t>limit</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any</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discussion</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about</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confidential</w:t>
      </w:r>
      <w:r w:rsidRPr="00BC4C5B">
        <w:rPr>
          <w:rFonts w:asciiTheme="minorHAnsi" w:hAnsiTheme="minorHAnsi" w:cstheme="minorHAnsi"/>
          <w:spacing w:val="-6"/>
          <w:sz w:val="26"/>
          <w:szCs w:val="26"/>
        </w:rPr>
        <w:t xml:space="preserve"> </w:t>
      </w:r>
      <w:r w:rsidRPr="00BC4C5B">
        <w:rPr>
          <w:rFonts w:asciiTheme="minorHAnsi" w:hAnsiTheme="minorHAnsi" w:cstheme="minorHAnsi"/>
          <w:sz w:val="26"/>
          <w:szCs w:val="26"/>
        </w:rPr>
        <w:t>information</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only</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to</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those</w:t>
      </w:r>
      <w:r w:rsidRPr="00BC4C5B">
        <w:rPr>
          <w:rFonts w:asciiTheme="minorHAnsi" w:hAnsiTheme="minorHAnsi" w:cstheme="minorHAnsi"/>
          <w:spacing w:val="-6"/>
          <w:sz w:val="26"/>
          <w:szCs w:val="26"/>
        </w:rPr>
        <w:t xml:space="preserve"> </w:t>
      </w:r>
      <w:r w:rsidRPr="00BC4C5B">
        <w:rPr>
          <w:rFonts w:asciiTheme="minorHAnsi" w:hAnsiTheme="minorHAnsi" w:cstheme="minorHAnsi"/>
          <w:sz w:val="26"/>
          <w:szCs w:val="26"/>
        </w:rPr>
        <w:t>who</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need to know within the Organisation</w:t>
      </w:r>
    </w:p>
    <w:p w14:paraId="466FAE5B" w14:textId="77777777" w:rsidR="00185205" w:rsidRPr="00BC4C5B" w:rsidRDefault="00A71EBC" w:rsidP="00BC4C5B">
      <w:pPr>
        <w:pStyle w:val="ListParagraph"/>
        <w:numPr>
          <w:ilvl w:val="0"/>
          <w:numId w:val="2"/>
        </w:numPr>
        <w:tabs>
          <w:tab w:val="left" w:pos="794"/>
        </w:tabs>
        <w:spacing w:line="244" w:lineRule="auto"/>
        <w:ind w:right="4"/>
        <w:jc w:val="both"/>
        <w:rPr>
          <w:rFonts w:asciiTheme="minorHAnsi" w:hAnsiTheme="minorHAnsi" w:cstheme="minorHAnsi"/>
          <w:sz w:val="26"/>
          <w:szCs w:val="26"/>
        </w:rPr>
      </w:pPr>
      <w:r w:rsidRPr="00BC4C5B">
        <w:rPr>
          <w:rFonts w:asciiTheme="minorHAnsi" w:hAnsiTheme="minorHAnsi" w:cstheme="minorHAnsi"/>
          <w:sz w:val="26"/>
          <w:szCs w:val="26"/>
        </w:rPr>
        <w:t>The</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duty</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of</w:t>
      </w:r>
      <w:r w:rsidRPr="00BC4C5B">
        <w:rPr>
          <w:rFonts w:asciiTheme="minorHAnsi" w:hAnsiTheme="minorHAnsi" w:cstheme="minorHAnsi"/>
          <w:spacing w:val="-5"/>
          <w:sz w:val="26"/>
          <w:szCs w:val="26"/>
        </w:rPr>
        <w:t xml:space="preserve"> </w:t>
      </w:r>
      <w:r w:rsidRPr="00BC4C5B">
        <w:rPr>
          <w:rFonts w:asciiTheme="minorHAnsi" w:hAnsiTheme="minorHAnsi" w:cstheme="minorHAnsi"/>
          <w:sz w:val="26"/>
          <w:szCs w:val="26"/>
        </w:rPr>
        <w:t>confidentiality</w:t>
      </w:r>
      <w:r w:rsidRPr="00BC4C5B">
        <w:rPr>
          <w:rFonts w:asciiTheme="minorHAnsi" w:hAnsiTheme="minorHAnsi" w:cstheme="minorHAnsi"/>
          <w:spacing w:val="-5"/>
          <w:sz w:val="26"/>
          <w:szCs w:val="26"/>
        </w:rPr>
        <w:t xml:space="preserve"> </w:t>
      </w:r>
      <w:r w:rsidRPr="00BC4C5B">
        <w:rPr>
          <w:rFonts w:asciiTheme="minorHAnsi" w:hAnsiTheme="minorHAnsi" w:cstheme="minorHAnsi"/>
          <w:sz w:val="26"/>
          <w:szCs w:val="26"/>
        </w:rPr>
        <w:t>owed</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to</w:t>
      </w:r>
      <w:r w:rsidRPr="00BC4C5B">
        <w:rPr>
          <w:rFonts w:asciiTheme="minorHAnsi" w:hAnsiTheme="minorHAnsi" w:cstheme="minorHAnsi"/>
          <w:spacing w:val="-1"/>
          <w:sz w:val="26"/>
          <w:szCs w:val="26"/>
        </w:rPr>
        <w:t xml:space="preserve"> </w:t>
      </w:r>
      <w:r w:rsidRPr="00BC4C5B">
        <w:rPr>
          <w:rFonts w:asciiTheme="minorHAnsi" w:hAnsiTheme="minorHAnsi" w:cstheme="minorHAnsi"/>
          <w:sz w:val="26"/>
          <w:szCs w:val="26"/>
        </w:rPr>
        <w:t>a</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person</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under</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16</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is</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as</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great</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as</w:t>
      </w:r>
      <w:r w:rsidRPr="00BC4C5B">
        <w:rPr>
          <w:rFonts w:asciiTheme="minorHAnsi" w:hAnsiTheme="minorHAnsi" w:cstheme="minorHAnsi"/>
          <w:spacing w:val="-5"/>
          <w:sz w:val="26"/>
          <w:szCs w:val="26"/>
        </w:rPr>
        <w:t xml:space="preserve"> </w:t>
      </w:r>
      <w:r w:rsidRPr="00BC4C5B">
        <w:rPr>
          <w:rFonts w:asciiTheme="minorHAnsi" w:hAnsiTheme="minorHAnsi" w:cstheme="minorHAnsi"/>
          <w:sz w:val="26"/>
          <w:szCs w:val="26"/>
        </w:rPr>
        <w:t>the</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duty</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owed</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to</w:t>
      </w:r>
      <w:r w:rsidRPr="00BC4C5B">
        <w:rPr>
          <w:rFonts w:asciiTheme="minorHAnsi" w:hAnsiTheme="minorHAnsi" w:cstheme="minorHAnsi"/>
          <w:spacing w:val="-1"/>
          <w:sz w:val="26"/>
          <w:szCs w:val="26"/>
        </w:rPr>
        <w:t xml:space="preserve"> </w:t>
      </w:r>
      <w:r w:rsidRPr="00BC4C5B">
        <w:rPr>
          <w:rFonts w:asciiTheme="minorHAnsi" w:hAnsiTheme="minorHAnsi" w:cstheme="minorHAnsi"/>
          <w:sz w:val="26"/>
          <w:szCs w:val="26"/>
        </w:rPr>
        <w:t>any other person.</w:t>
      </w:r>
    </w:p>
    <w:p w14:paraId="4580B4B2" w14:textId="77777777" w:rsidR="00185205" w:rsidRPr="00BC4C5B" w:rsidRDefault="00A71EBC" w:rsidP="00BC4C5B">
      <w:pPr>
        <w:pStyle w:val="ListParagraph"/>
        <w:numPr>
          <w:ilvl w:val="0"/>
          <w:numId w:val="2"/>
        </w:numPr>
        <w:tabs>
          <w:tab w:val="left" w:pos="794"/>
        </w:tabs>
        <w:spacing w:line="247" w:lineRule="auto"/>
        <w:ind w:right="4"/>
        <w:jc w:val="both"/>
        <w:rPr>
          <w:rFonts w:asciiTheme="minorHAnsi" w:hAnsiTheme="minorHAnsi" w:cstheme="minorHAnsi"/>
          <w:sz w:val="26"/>
          <w:szCs w:val="26"/>
        </w:rPr>
      </w:pPr>
      <w:r w:rsidRPr="00BC4C5B">
        <w:rPr>
          <w:rFonts w:asciiTheme="minorHAnsi" w:hAnsiTheme="minorHAnsi" w:cstheme="minorHAnsi"/>
          <w:sz w:val="26"/>
          <w:szCs w:val="26"/>
        </w:rPr>
        <w:t>Workers</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must</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be</w:t>
      </w:r>
      <w:r w:rsidRPr="00BC4C5B">
        <w:rPr>
          <w:rFonts w:asciiTheme="minorHAnsi" w:hAnsiTheme="minorHAnsi" w:cstheme="minorHAnsi"/>
          <w:spacing w:val="-1"/>
          <w:sz w:val="26"/>
          <w:szCs w:val="26"/>
        </w:rPr>
        <w:t xml:space="preserve"> </w:t>
      </w:r>
      <w:r w:rsidRPr="00BC4C5B">
        <w:rPr>
          <w:rFonts w:asciiTheme="minorHAnsi" w:hAnsiTheme="minorHAnsi" w:cstheme="minorHAnsi"/>
          <w:sz w:val="26"/>
          <w:szCs w:val="26"/>
        </w:rPr>
        <w:t>aware</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of</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and</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conform</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to</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the</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requirements</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of GDPR</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as found</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in</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the</w:t>
      </w:r>
      <w:r w:rsidRPr="00BC4C5B">
        <w:rPr>
          <w:rFonts w:asciiTheme="minorHAnsi" w:hAnsiTheme="minorHAnsi" w:cstheme="minorHAnsi"/>
          <w:spacing w:val="-1"/>
          <w:sz w:val="26"/>
          <w:szCs w:val="26"/>
        </w:rPr>
        <w:t xml:space="preserve"> </w:t>
      </w:r>
      <w:r w:rsidRPr="00BC4C5B">
        <w:rPr>
          <w:rFonts w:asciiTheme="minorHAnsi" w:hAnsiTheme="minorHAnsi" w:cstheme="minorHAnsi"/>
          <w:sz w:val="26"/>
          <w:szCs w:val="26"/>
        </w:rPr>
        <w:t>data protection policy</w:t>
      </w:r>
    </w:p>
    <w:p w14:paraId="75A0F01F" w14:textId="77777777" w:rsidR="00185205" w:rsidRPr="00BC4C5B" w:rsidRDefault="00A71EBC" w:rsidP="00BC4C5B">
      <w:pPr>
        <w:pStyle w:val="ListParagraph"/>
        <w:numPr>
          <w:ilvl w:val="0"/>
          <w:numId w:val="2"/>
        </w:numPr>
        <w:tabs>
          <w:tab w:val="left" w:pos="794"/>
        </w:tabs>
        <w:spacing w:line="247" w:lineRule="auto"/>
        <w:ind w:right="4"/>
        <w:jc w:val="both"/>
        <w:rPr>
          <w:rFonts w:asciiTheme="minorHAnsi" w:hAnsiTheme="minorHAnsi" w:cstheme="minorHAnsi"/>
          <w:sz w:val="26"/>
          <w:szCs w:val="26"/>
        </w:rPr>
      </w:pPr>
      <w:r w:rsidRPr="00BC4C5B">
        <w:rPr>
          <w:rFonts w:asciiTheme="minorHAnsi" w:hAnsiTheme="minorHAnsi" w:cstheme="minorHAnsi"/>
          <w:sz w:val="26"/>
          <w:szCs w:val="26"/>
        </w:rPr>
        <w:t>All individuals can expect that their personal information will not be disclosed without their permission</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(except</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in</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the</w:t>
      </w:r>
      <w:r w:rsidRPr="00BC4C5B">
        <w:rPr>
          <w:rFonts w:asciiTheme="minorHAnsi" w:hAnsiTheme="minorHAnsi" w:cstheme="minorHAnsi"/>
          <w:spacing w:val="-5"/>
          <w:sz w:val="26"/>
          <w:szCs w:val="26"/>
        </w:rPr>
        <w:t xml:space="preserve"> </w:t>
      </w:r>
      <w:r w:rsidRPr="00BC4C5B">
        <w:rPr>
          <w:rFonts w:asciiTheme="minorHAnsi" w:hAnsiTheme="minorHAnsi" w:cstheme="minorHAnsi"/>
          <w:sz w:val="26"/>
          <w:szCs w:val="26"/>
        </w:rPr>
        <w:t>most</w:t>
      </w:r>
      <w:r w:rsidRPr="00BC4C5B">
        <w:rPr>
          <w:rFonts w:asciiTheme="minorHAnsi" w:hAnsiTheme="minorHAnsi" w:cstheme="minorHAnsi"/>
          <w:spacing w:val="-5"/>
          <w:sz w:val="26"/>
          <w:szCs w:val="26"/>
        </w:rPr>
        <w:t xml:space="preserve"> </w:t>
      </w:r>
      <w:r w:rsidRPr="00BC4C5B">
        <w:rPr>
          <w:rFonts w:asciiTheme="minorHAnsi" w:hAnsiTheme="minorHAnsi" w:cstheme="minorHAnsi"/>
          <w:sz w:val="26"/>
          <w:szCs w:val="26"/>
        </w:rPr>
        <w:t>exceptional</w:t>
      </w:r>
      <w:r w:rsidRPr="00BC4C5B">
        <w:rPr>
          <w:rFonts w:asciiTheme="minorHAnsi" w:hAnsiTheme="minorHAnsi" w:cstheme="minorHAnsi"/>
          <w:spacing w:val="-6"/>
          <w:sz w:val="26"/>
          <w:szCs w:val="26"/>
        </w:rPr>
        <w:t xml:space="preserve"> </w:t>
      </w:r>
      <w:r w:rsidRPr="00BC4C5B">
        <w:rPr>
          <w:rFonts w:asciiTheme="minorHAnsi" w:hAnsiTheme="minorHAnsi" w:cstheme="minorHAnsi"/>
          <w:sz w:val="26"/>
          <w:szCs w:val="26"/>
        </w:rPr>
        <w:t>circumstances</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when</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disclosure</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is</w:t>
      </w:r>
      <w:r w:rsidRPr="00BC4C5B">
        <w:rPr>
          <w:rFonts w:asciiTheme="minorHAnsi" w:hAnsiTheme="minorHAnsi" w:cstheme="minorHAnsi"/>
          <w:spacing w:val="-6"/>
          <w:sz w:val="26"/>
          <w:szCs w:val="26"/>
        </w:rPr>
        <w:t xml:space="preserve"> </w:t>
      </w:r>
      <w:r w:rsidRPr="00BC4C5B">
        <w:rPr>
          <w:rFonts w:asciiTheme="minorHAnsi" w:hAnsiTheme="minorHAnsi" w:cstheme="minorHAnsi"/>
          <w:sz w:val="26"/>
          <w:szCs w:val="26"/>
        </w:rPr>
        <w:t>required</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when</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a person is at grave risk of serious harm or a criminal offence has occured).</w:t>
      </w:r>
    </w:p>
    <w:p w14:paraId="3A28BED6" w14:textId="77777777" w:rsidR="00185205" w:rsidRPr="00BC4C5B" w:rsidRDefault="00A71EBC" w:rsidP="00BC4C5B">
      <w:pPr>
        <w:pStyle w:val="ListParagraph"/>
        <w:numPr>
          <w:ilvl w:val="0"/>
          <w:numId w:val="2"/>
        </w:numPr>
        <w:tabs>
          <w:tab w:val="left" w:pos="794"/>
        </w:tabs>
        <w:spacing w:line="247" w:lineRule="auto"/>
        <w:ind w:right="4"/>
        <w:jc w:val="both"/>
        <w:rPr>
          <w:rFonts w:asciiTheme="minorHAnsi" w:hAnsiTheme="minorHAnsi" w:cstheme="minorHAnsi"/>
          <w:sz w:val="26"/>
          <w:szCs w:val="26"/>
        </w:rPr>
      </w:pPr>
      <w:r w:rsidRPr="00BC4C5B">
        <w:rPr>
          <w:rFonts w:asciiTheme="minorHAnsi" w:hAnsiTheme="minorHAnsi" w:cstheme="minorHAnsi"/>
          <w:sz w:val="26"/>
          <w:szCs w:val="26"/>
        </w:rPr>
        <w:t>Where</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disclosure</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of</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information</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is</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required</w:t>
      </w:r>
      <w:r w:rsidRPr="00BC4C5B">
        <w:rPr>
          <w:rFonts w:asciiTheme="minorHAnsi" w:hAnsiTheme="minorHAnsi" w:cstheme="minorHAnsi"/>
          <w:spacing w:val="-5"/>
          <w:sz w:val="26"/>
          <w:szCs w:val="26"/>
        </w:rPr>
        <w:t xml:space="preserve"> </w:t>
      </w:r>
      <w:r w:rsidRPr="00BC4C5B">
        <w:rPr>
          <w:rFonts w:asciiTheme="minorHAnsi" w:hAnsiTheme="minorHAnsi" w:cstheme="minorHAnsi"/>
          <w:sz w:val="26"/>
          <w:szCs w:val="26"/>
        </w:rPr>
        <w:t>which</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is</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non-routine</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in</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nature</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the individual</w:t>
      </w:r>
      <w:r w:rsidRPr="00BC4C5B">
        <w:rPr>
          <w:rFonts w:asciiTheme="minorHAnsi" w:hAnsiTheme="minorHAnsi" w:cstheme="minorHAnsi"/>
          <w:spacing w:val="-1"/>
          <w:sz w:val="26"/>
          <w:szCs w:val="26"/>
        </w:rPr>
        <w:t xml:space="preserve"> </w:t>
      </w:r>
      <w:r w:rsidRPr="00BC4C5B">
        <w:rPr>
          <w:rFonts w:asciiTheme="minorHAnsi" w:hAnsiTheme="minorHAnsi" w:cstheme="minorHAnsi"/>
          <w:sz w:val="26"/>
          <w:szCs w:val="26"/>
        </w:rPr>
        <w:t>will, where possible, be fully informed of the nature of the disclosure prior to this being released.</w:t>
      </w:r>
    </w:p>
    <w:p w14:paraId="482DEF09" w14:textId="77777777" w:rsidR="00185205" w:rsidRPr="00BC4C5B" w:rsidRDefault="00A71EBC" w:rsidP="00BC4C5B">
      <w:pPr>
        <w:pStyle w:val="ListParagraph"/>
        <w:numPr>
          <w:ilvl w:val="0"/>
          <w:numId w:val="2"/>
        </w:numPr>
        <w:tabs>
          <w:tab w:val="left" w:pos="794"/>
        </w:tabs>
        <w:spacing w:line="244" w:lineRule="auto"/>
        <w:ind w:right="4"/>
        <w:jc w:val="both"/>
        <w:rPr>
          <w:rFonts w:asciiTheme="minorHAnsi" w:hAnsiTheme="minorHAnsi" w:cstheme="minorHAnsi"/>
          <w:sz w:val="26"/>
          <w:szCs w:val="26"/>
        </w:rPr>
      </w:pPr>
      <w:r w:rsidRPr="00BC4C5B">
        <w:rPr>
          <w:rFonts w:asciiTheme="minorHAnsi" w:hAnsiTheme="minorHAnsi" w:cstheme="minorHAnsi"/>
          <w:sz w:val="26"/>
          <w:szCs w:val="26"/>
        </w:rPr>
        <w:t>Electronic transfer of any confidential information, once approved</w:t>
      </w:r>
      <w:r w:rsidRPr="00BC4C5B">
        <w:rPr>
          <w:rFonts w:asciiTheme="minorHAnsi" w:hAnsiTheme="minorHAnsi" w:cstheme="minorHAnsi"/>
          <w:spacing w:val="34"/>
          <w:sz w:val="26"/>
          <w:szCs w:val="26"/>
        </w:rPr>
        <w:t xml:space="preserve"> </w:t>
      </w:r>
      <w:r w:rsidRPr="00BC4C5B">
        <w:rPr>
          <w:rFonts w:asciiTheme="minorHAnsi" w:hAnsiTheme="minorHAnsi" w:cstheme="minorHAnsi"/>
          <w:sz w:val="26"/>
          <w:szCs w:val="26"/>
        </w:rPr>
        <w:t xml:space="preserve">by the Proper </w:t>
      </w:r>
      <w:r w:rsidRPr="00BC4C5B">
        <w:rPr>
          <w:rFonts w:asciiTheme="minorHAnsi" w:hAnsiTheme="minorHAnsi" w:cstheme="minorHAnsi"/>
          <w:sz w:val="26"/>
          <w:szCs w:val="26"/>
        </w:rPr>
        <w:lastRenderedPageBreak/>
        <w:t>Officer and/or Chair of the council, must be transmitted via the ITC network. Workers must take particular</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care</w:t>
      </w:r>
      <w:r w:rsidRPr="00BC4C5B">
        <w:rPr>
          <w:rFonts w:asciiTheme="minorHAnsi" w:hAnsiTheme="minorHAnsi" w:cstheme="minorHAnsi"/>
          <w:spacing w:val="-5"/>
          <w:sz w:val="26"/>
          <w:szCs w:val="26"/>
        </w:rPr>
        <w:t xml:space="preserve"> </w:t>
      </w:r>
      <w:r w:rsidRPr="00BC4C5B">
        <w:rPr>
          <w:rFonts w:asciiTheme="minorHAnsi" w:hAnsiTheme="minorHAnsi" w:cstheme="minorHAnsi"/>
          <w:sz w:val="26"/>
          <w:szCs w:val="26"/>
        </w:rPr>
        <w:t>that</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confidential</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information</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is</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not</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transmitted</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in</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error</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by</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email</w:t>
      </w:r>
      <w:r w:rsidRPr="00BC4C5B">
        <w:rPr>
          <w:rFonts w:asciiTheme="minorHAnsi" w:hAnsiTheme="minorHAnsi" w:cstheme="minorHAnsi"/>
          <w:spacing w:val="-5"/>
          <w:sz w:val="26"/>
          <w:szCs w:val="26"/>
        </w:rPr>
        <w:t xml:space="preserve"> </w:t>
      </w:r>
      <w:r w:rsidRPr="00BC4C5B">
        <w:rPr>
          <w:rFonts w:asciiTheme="minorHAnsi" w:hAnsiTheme="minorHAnsi" w:cstheme="minorHAnsi"/>
          <w:sz w:val="26"/>
          <w:szCs w:val="26"/>
        </w:rPr>
        <w:t>or</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over</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 xml:space="preserve">the </w:t>
      </w:r>
      <w:r w:rsidRPr="00BC4C5B">
        <w:rPr>
          <w:rFonts w:asciiTheme="minorHAnsi" w:hAnsiTheme="minorHAnsi" w:cstheme="minorHAnsi"/>
          <w:spacing w:val="-2"/>
          <w:sz w:val="26"/>
          <w:szCs w:val="26"/>
        </w:rPr>
        <w:t>Internet.</w:t>
      </w:r>
    </w:p>
    <w:p w14:paraId="6F132B94" w14:textId="3D9E3CBB" w:rsidR="00185205" w:rsidRPr="00BC4C5B" w:rsidRDefault="00A71EBC" w:rsidP="00BC4C5B">
      <w:pPr>
        <w:pStyle w:val="ListParagraph"/>
        <w:numPr>
          <w:ilvl w:val="0"/>
          <w:numId w:val="2"/>
        </w:numPr>
        <w:tabs>
          <w:tab w:val="left" w:pos="794"/>
        </w:tabs>
        <w:spacing w:before="49" w:line="247" w:lineRule="auto"/>
        <w:ind w:right="4"/>
        <w:jc w:val="both"/>
        <w:rPr>
          <w:rFonts w:asciiTheme="minorHAnsi" w:hAnsiTheme="minorHAnsi" w:cstheme="minorHAnsi"/>
          <w:sz w:val="26"/>
          <w:szCs w:val="26"/>
        </w:rPr>
      </w:pPr>
      <w:r w:rsidRPr="00BC4C5B">
        <w:rPr>
          <w:rFonts w:asciiTheme="minorHAnsi" w:hAnsiTheme="minorHAnsi" w:cstheme="minorHAnsi"/>
          <w:sz w:val="26"/>
          <w:szCs w:val="26"/>
        </w:rPr>
        <w:t>Workers</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must</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not</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take</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data</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from</w:t>
      </w:r>
      <w:r w:rsidRPr="00BC4C5B">
        <w:rPr>
          <w:rFonts w:asciiTheme="minorHAnsi" w:hAnsiTheme="minorHAnsi" w:cstheme="minorHAnsi"/>
          <w:spacing w:val="-1"/>
          <w:sz w:val="26"/>
          <w:szCs w:val="26"/>
        </w:rPr>
        <w:t xml:space="preserve"> </w:t>
      </w:r>
      <w:r w:rsidRPr="00BC4C5B">
        <w:rPr>
          <w:rFonts w:asciiTheme="minorHAnsi" w:hAnsiTheme="minorHAnsi" w:cstheme="minorHAnsi"/>
          <w:sz w:val="26"/>
          <w:szCs w:val="26"/>
        </w:rPr>
        <w:t>the</w:t>
      </w:r>
      <w:r w:rsidRPr="00BC4C5B">
        <w:rPr>
          <w:rFonts w:asciiTheme="minorHAnsi" w:hAnsiTheme="minorHAnsi" w:cstheme="minorHAnsi"/>
          <w:spacing w:val="-1"/>
          <w:sz w:val="26"/>
          <w:szCs w:val="26"/>
        </w:rPr>
        <w:t xml:space="preserve"> </w:t>
      </w:r>
      <w:r w:rsidRPr="00BC4C5B">
        <w:rPr>
          <w:rFonts w:asciiTheme="minorHAnsi" w:hAnsiTheme="minorHAnsi" w:cstheme="minorHAnsi"/>
          <w:sz w:val="26"/>
          <w:szCs w:val="26"/>
        </w:rPr>
        <w:t>organisations</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computer</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systems</w:t>
      </w:r>
      <w:r w:rsidRPr="00BC4C5B">
        <w:rPr>
          <w:rFonts w:asciiTheme="minorHAnsi" w:hAnsiTheme="minorHAnsi" w:cstheme="minorHAnsi"/>
          <w:spacing w:val="-5"/>
          <w:sz w:val="26"/>
          <w:szCs w:val="26"/>
        </w:rPr>
        <w:t xml:space="preserve"> </w:t>
      </w:r>
      <w:r w:rsidRPr="00BC4C5B">
        <w:rPr>
          <w:rFonts w:asciiTheme="minorHAnsi" w:hAnsiTheme="minorHAnsi" w:cstheme="minorHAnsi"/>
          <w:sz w:val="26"/>
          <w:szCs w:val="26"/>
        </w:rPr>
        <w:t>(e.g.</w:t>
      </w:r>
      <w:r w:rsidRPr="00BC4C5B">
        <w:rPr>
          <w:rFonts w:asciiTheme="minorHAnsi" w:hAnsiTheme="minorHAnsi" w:cstheme="minorHAnsi"/>
          <w:spacing w:val="-5"/>
          <w:sz w:val="26"/>
          <w:szCs w:val="26"/>
        </w:rPr>
        <w:t xml:space="preserve"> </w:t>
      </w:r>
      <w:r w:rsidRPr="00BC4C5B">
        <w:rPr>
          <w:rFonts w:asciiTheme="minorHAnsi" w:hAnsiTheme="minorHAnsi" w:cstheme="minorHAnsi"/>
          <w:sz w:val="26"/>
          <w:szCs w:val="26"/>
        </w:rPr>
        <w:t>on</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a</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memory stick or removable drive) off the premises unless authorised to do so by the Chair of the Council and/or the Proper Officer.</w:t>
      </w:r>
    </w:p>
    <w:p w14:paraId="4D7BB49E" w14:textId="77777777" w:rsidR="00185205" w:rsidRPr="00BC4C5B" w:rsidRDefault="00A71EBC" w:rsidP="00BC4C5B">
      <w:pPr>
        <w:pStyle w:val="ListParagraph"/>
        <w:numPr>
          <w:ilvl w:val="0"/>
          <w:numId w:val="2"/>
        </w:numPr>
        <w:tabs>
          <w:tab w:val="left" w:pos="794"/>
        </w:tabs>
        <w:spacing w:before="1" w:line="244" w:lineRule="auto"/>
        <w:ind w:right="4"/>
        <w:jc w:val="both"/>
        <w:rPr>
          <w:rFonts w:asciiTheme="minorHAnsi" w:hAnsiTheme="minorHAnsi" w:cstheme="minorHAnsi"/>
          <w:sz w:val="26"/>
          <w:szCs w:val="26"/>
        </w:rPr>
      </w:pPr>
      <w:r w:rsidRPr="00BC4C5B">
        <w:rPr>
          <w:rFonts w:asciiTheme="minorHAnsi" w:hAnsiTheme="minorHAnsi" w:cstheme="minorHAnsi"/>
          <w:sz w:val="26"/>
          <w:szCs w:val="26"/>
        </w:rPr>
        <w:t>Anybody</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who</w:t>
      </w:r>
      <w:r w:rsidRPr="00BC4C5B">
        <w:rPr>
          <w:rFonts w:asciiTheme="minorHAnsi" w:hAnsiTheme="minorHAnsi" w:cstheme="minorHAnsi"/>
          <w:spacing w:val="-5"/>
          <w:sz w:val="26"/>
          <w:szCs w:val="26"/>
        </w:rPr>
        <w:t xml:space="preserve"> </w:t>
      </w:r>
      <w:r w:rsidRPr="00BC4C5B">
        <w:rPr>
          <w:rFonts w:asciiTheme="minorHAnsi" w:hAnsiTheme="minorHAnsi" w:cstheme="minorHAnsi"/>
          <w:sz w:val="26"/>
          <w:szCs w:val="26"/>
        </w:rPr>
        <w:t>suspects</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a</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breach</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of</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confidentiality</w:t>
      </w:r>
      <w:r w:rsidRPr="00BC4C5B">
        <w:rPr>
          <w:rFonts w:asciiTheme="minorHAnsi" w:hAnsiTheme="minorHAnsi" w:cstheme="minorHAnsi"/>
          <w:spacing w:val="-5"/>
          <w:sz w:val="26"/>
          <w:szCs w:val="26"/>
        </w:rPr>
        <w:t xml:space="preserve"> </w:t>
      </w:r>
      <w:r w:rsidRPr="00BC4C5B">
        <w:rPr>
          <w:rFonts w:asciiTheme="minorHAnsi" w:hAnsiTheme="minorHAnsi" w:cstheme="minorHAnsi"/>
          <w:sz w:val="26"/>
          <w:szCs w:val="26"/>
        </w:rPr>
        <w:t>must</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inform</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the</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Proper</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 xml:space="preserve">Officer </w:t>
      </w:r>
      <w:r w:rsidRPr="00BC4C5B">
        <w:rPr>
          <w:rFonts w:asciiTheme="minorHAnsi" w:hAnsiTheme="minorHAnsi" w:cstheme="minorHAnsi"/>
          <w:spacing w:val="-2"/>
          <w:sz w:val="26"/>
          <w:szCs w:val="26"/>
        </w:rPr>
        <w:t>immediately.</w:t>
      </w:r>
    </w:p>
    <w:p w14:paraId="1DCCE1F3" w14:textId="77777777" w:rsidR="00185205" w:rsidRPr="00BC4C5B" w:rsidRDefault="00A71EBC" w:rsidP="00BC4C5B">
      <w:pPr>
        <w:pStyle w:val="ListParagraph"/>
        <w:numPr>
          <w:ilvl w:val="0"/>
          <w:numId w:val="2"/>
        </w:numPr>
        <w:tabs>
          <w:tab w:val="left" w:pos="794"/>
          <w:tab w:val="left" w:pos="821"/>
        </w:tabs>
        <w:spacing w:line="247" w:lineRule="auto"/>
        <w:ind w:left="821" w:right="4" w:hanging="365"/>
        <w:jc w:val="both"/>
        <w:rPr>
          <w:rFonts w:asciiTheme="minorHAnsi" w:hAnsiTheme="minorHAnsi" w:cstheme="minorHAnsi"/>
          <w:sz w:val="26"/>
          <w:szCs w:val="26"/>
        </w:rPr>
      </w:pPr>
      <w:r w:rsidRPr="00BC4C5B">
        <w:rPr>
          <w:rFonts w:asciiTheme="minorHAnsi" w:hAnsiTheme="minorHAnsi" w:cstheme="minorHAnsi"/>
          <w:sz w:val="26"/>
          <w:szCs w:val="26"/>
        </w:rPr>
        <w:t>Any</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breach</w:t>
      </w:r>
      <w:r w:rsidRPr="00BC4C5B">
        <w:rPr>
          <w:rFonts w:asciiTheme="minorHAnsi" w:hAnsiTheme="minorHAnsi" w:cstheme="minorHAnsi"/>
          <w:spacing w:val="-5"/>
          <w:sz w:val="26"/>
          <w:szCs w:val="26"/>
        </w:rPr>
        <w:t xml:space="preserve"> </w:t>
      </w:r>
      <w:r w:rsidRPr="00BC4C5B">
        <w:rPr>
          <w:rFonts w:asciiTheme="minorHAnsi" w:hAnsiTheme="minorHAnsi" w:cstheme="minorHAnsi"/>
          <w:sz w:val="26"/>
          <w:szCs w:val="26"/>
        </w:rPr>
        <w:t>of</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confidentiality</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will</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be</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considered</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as</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a</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serious</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disciplinary</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offence</w:t>
      </w:r>
      <w:r w:rsidRPr="00BC4C5B">
        <w:rPr>
          <w:rFonts w:asciiTheme="minorHAnsi" w:hAnsiTheme="minorHAnsi" w:cstheme="minorHAnsi"/>
          <w:spacing w:val="-7"/>
          <w:sz w:val="26"/>
          <w:szCs w:val="26"/>
        </w:rPr>
        <w:t xml:space="preserve"> </w:t>
      </w:r>
      <w:r w:rsidRPr="00BC4C5B">
        <w:rPr>
          <w:rFonts w:asciiTheme="minorHAnsi" w:hAnsiTheme="minorHAnsi" w:cstheme="minorHAnsi"/>
          <w:sz w:val="26"/>
          <w:szCs w:val="26"/>
        </w:rPr>
        <w:t>and</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may</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lead to dismissal or in the case of councillor’s referral to the Monitoring Officer.</w:t>
      </w:r>
    </w:p>
    <w:p w14:paraId="5804E4DE" w14:textId="77777777" w:rsidR="00185205" w:rsidRPr="00BC4C5B" w:rsidRDefault="00A71EBC" w:rsidP="00BC4C5B">
      <w:pPr>
        <w:pStyle w:val="ListParagraph"/>
        <w:numPr>
          <w:ilvl w:val="0"/>
          <w:numId w:val="2"/>
        </w:numPr>
        <w:tabs>
          <w:tab w:val="left" w:pos="795"/>
          <w:tab w:val="left" w:pos="821"/>
        </w:tabs>
        <w:spacing w:line="247" w:lineRule="auto"/>
        <w:ind w:left="821" w:right="4" w:hanging="365"/>
        <w:jc w:val="both"/>
        <w:rPr>
          <w:rFonts w:asciiTheme="minorHAnsi" w:hAnsiTheme="minorHAnsi" w:cstheme="minorHAnsi"/>
          <w:sz w:val="26"/>
          <w:szCs w:val="26"/>
        </w:rPr>
      </w:pPr>
      <w:r w:rsidRPr="00BC4C5B">
        <w:rPr>
          <w:rFonts w:asciiTheme="minorHAnsi" w:hAnsiTheme="minorHAnsi" w:cstheme="minorHAnsi"/>
          <w:sz w:val="26"/>
          <w:szCs w:val="26"/>
        </w:rPr>
        <w:t>Workers remain bound by a requirement to keep information confidential even if they are no longer employed within the organisation. Any breach, or suspected breach of confidentiality after</w:t>
      </w:r>
      <w:r w:rsidRPr="00BC4C5B">
        <w:rPr>
          <w:rFonts w:asciiTheme="minorHAnsi" w:hAnsiTheme="minorHAnsi" w:cstheme="minorHAnsi"/>
          <w:spacing w:val="-6"/>
          <w:sz w:val="26"/>
          <w:szCs w:val="26"/>
        </w:rPr>
        <w:t xml:space="preserve"> </w:t>
      </w:r>
      <w:r w:rsidRPr="00BC4C5B">
        <w:rPr>
          <w:rFonts w:asciiTheme="minorHAnsi" w:hAnsiTheme="minorHAnsi" w:cstheme="minorHAnsi"/>
          <w:sz w:val="26"/>
          <w:szCs w:val="26"/>
        </w:rPr>
        <w:t>the</w:t>
      </w:r>
      <w:r w:rsidRPr="00BC4C5B">
        <w:rPr>
          <w:rFonts w:asciiTheme="minorHAnsi" w:hAnsiTheme="minorHAnsi" w:cstheme="minorHAnsi"/>
          <w:spacing w:val="-9"/>
          <w:sz w:val="26"/>
          <w:szCs w:val="26"/>
        </w:rPr>
        <w:t xml:space="preserve"> </w:t>
      </w:r>
      <w:r w:rsidRPr="00BC4C5B">
        <w:rPr>
          <w:rFonts w:asciiTheme="minorHAnsi" w:hAnsiTheme="minorHAnsi" w:cstheme="minorHAnsi"/>
          <w:sz w:val="26"/>
          <w:szCs w:val="26"/>
        </w:rPr>
        <w:t>worker</w:t>
      </w:r>
      <w:r w:rsidRPr="00BC4C5B">
        <w:rPr>
          <w:rFonts w:asciiTheme="minorHAnsi" w:hAnsiTheme="minorHAnsi" w:cstheme="minorHAnsi"/>
          <w:spacing w:val="-9"/>
          <w:sz w:val="26"/>
          <w:szCs w:val="26"/>
        </w:rPr>
        <w:t xml:space="preserve"> </w:t>
      </w:r>
      <w:r w:rsidRPr="00BC4C5B">
        <w:rPr>
          <w:rFonts w:asciiTheme="minorHAnsi" w:hAnsiTheme="minorHAnsi" w:cstheme="minorHAnsi"/>
          <w:sz w:val="26"/>
          <w:szCs w:val="26"/>
        </w:rPr>
        <w:t>has</w:t>
      </w:r>
      <w:r w:rsidRPr="00BC4C5B">
        <w:rPr>
          <w:rFonts w:asciiTheme="minorHAnsi" w:hAnsiTheme="minorHAnsi" w:cstheme="minorHAnsi"/>
          <w:spacing w:val="-7"/>
          <w:sz w:val="26"/>
          <w:szCs w:val="26"/>
        </w:rPr>
        <w:t xml:space="preserve"> </w:t>
      </w:r>
      <w:r w:rsidRPr="00BC4C5B">
        <w:rPr>
          <w:rFonts w:asciiTheme="minorHAnsi" w:hAnsiTheme="minorHAnsi" w:cstheme="minorHAnsi"/>
          <w:sz w:val="26"/>
          <w:szCs w:val="26"/>
        </w:rPr>
        <w:t>left</w:t>
      </w:r>
      <w:r w:rsidRPr="00BC4C5B">
        <w:rPr>
          <w:rFonts w:asciiTheme="minorHAnsi" w:hAnsiTheme="minorHAnsi" w:cstheme="minorHAnsi"/>
          <w:spacing w:val="-8"/>
          <w:sz w:val="26"/>
          <w:szCs w:val="26"/>
        </w:rPr>
        <w:t xml:space="preserve"> </w:t>
      </w:r>
      <w:r w:rsidRPr="00BC4C5B">
        <w:rPr>
          <w:rFonts w:asciiTheme="minorHAnsi" w:hAnsiTheme="minorHAnsi" w:cstheme="minorHAnsi"/>
          <w:sz w:val="26"/>
          <w:szCs w:val="26"/>
        </w:rPr>
        <w:t>the</w:t>
      </w:r>
      <w:r w:rsidRPr="00BC4C5B">
        <w:rPr>
          <w:rFonts w:asciiTheme="minorHAnsi" w:hAnsiTheme="minorHAnsi" w:cstheme="minorHAnsi"/>
          <w:spacing w:val="-6"/>
          <w:sz w:val="26"/>
          <w:szCs w:val="26"/>
        </w:rPr>
        <w:t xml:space="preserve"> </w:t>
      </w:r>
      <w:r w:rsidRPr="00BC4C5B">
        <w:rPr>
          <w:rFonts w:asciiTheme="minorHAnsi" w:hAnsiTheme="minorHAnsi" w:cstheme="minorHAnsi"/>
          <w:sz w:val="26"/>
          <w:szCs w:val="26"/>
        </w:rPr>
        <w:t>organisation’s</w:t>
      </w:r>
      <w:r w:rsidRPr="00BC4C5B">
        <w:rPr>
          <w:rFonts w:asciiTheme="minorHAnsi" w:hAnsiTheme="minorHAnsi" w:cstheme="minorHAnsi"/>
          <w:spacing w:val="-9"/>
          <w:sz w:val="26"/>
          <w:szCs w:val="26"/>
        </w:rPr>
        <w:t xml:space="preserve"> </w:t>
      </w:r>
      <w:r w:rsidRPr="00BC4C5B">
        <w:rPr>
          <w:rFonts w:asciiTheme="minorHAnsi" w:hAnsiTheme="minorHAnsi" w:cstheme="minorHAnsi"/>
          <w:sz w:val="26"/>
          <w:szCs w:val="26"/>
        </w:rPr>
        <w:t>employment</w:t>
      </w:r>
      <w:r w:rsidRPr="00BC4C5B">
        <w:rPr>
          <w:rFonts w:asciiTheme="minorHAnsi" w:hAnsiTheme="minorHAnsi" w:cstheme="minorHAnsi"/>
          <w:spacing w:val="-6"/>
          <w:sz w:val="26"/>
          <w:szCs w:val="26"/>
        </w:rPr>
        <w:t xml:space="preserve"> </w:t>
      </w:r>
      <w:r w:rsidRPr="00BC4C5B">
        <w:rPr>
          <w:rFonts w:asciiTheme="minorHAnsi" w:hAnsiTheme="minorHAnsi" w:cstheme="minorHAnsi"/>
          <w:sz w:val="26"/>
          <w:szCs w:val="26"/>
        </w:rPr>
        <w:t>will</w:t>
      </w:r>
      <w:r w:rsidRPr="00BC4C5B">
        <w:rPr>
          <w:rFonts w:asciiTheme="minorHAnsi" w:hAnsiTheme="minorHAnsi" w:cstheme="minorHAnsi"/>
          <w:spacing w:val="-7"/>
          <w:sz w:val="26"/>
          <w:szCs w:val="26"/>
        </w:rPr>
        <w:t xml:space="preserve"> </w:t>
      </w:r>
      <w:r w:rsidRPr="00BC4C5B">
        <w:rPr>
          <w:rFonts w:asciiTheme="minorHAnsi" w:hAnsiTheme="minorHAnsi" w:cstheme="minorHAnsi"/>
          <w:sz w:val="26"/>
          <w:szCs w:val="26"/>
        </w:rPr>
        <w:t>be</w:t>
      </w:r>
      <w:r w:rsidRPr="00BC4C5B">
        <w:rPr>
          <w:rFonts w:asciiTheme="minorHAnsi" w:hAnsiTheme="minorHAnsi" w:cstheme="minorHAnsi"/>
          <w:spacing w:val="-6"/>
          <w:sz w:val="26"/>
          <w:szCs w:val="26"/>
        </w:rPr>
        <w:t xml:space="preserve"> </w:t>
      </w:r>
      <w:r w:rsidRPr="00BC4C5B">
        <w:rPr>
          <w:rFonts w:asciiTheme="minorHAnsi" w:hAnsiTheme="minorHAnsi" w:cstheme="minorHAnsi"/>
          <w:sz w:val="26"/>
          <w:szCs w:val="26"/>
        </w:rPr>
        <w:t>passed</w:t>
      </w:r>
      <w:r w:rsidRPr="00BC4C5B">
        <w:rPr>
          <w:rFonts w:asciiTheme="minorHAnsi" w:hAnsiTheme="minorHAnsi" w:cstheme="minorHAnsi"/>
          <w:spacing w:val="-7"/>
          <w:sz w:val="26"/>
          <w:szCs w:val="26"/>
        </w:rPr>
        <w:t xml:space="preserve"> </w:t>
      </w:r>
      <w:r w:rsidRPr="00BC4C5B">
        <w:rPr>
          <w:rFonts w:asciiTheme="minorHAnsi" w:hAnsiTheme="minorHAnsi" w:cstheme="minorHAnsi"/>
          <w:sz w:val="26"/>
          <w:szCs w:val="26"/>
        </w:rPr>
        <w:t>to</w:t>
      </w:r>
      <w:r w:rsidRPr="00BC4C5B">
        <w:rPr>
          <w:rFonts w:asciiTheme="minorHAnsi" w:hAnsiTheme="minorHAnsi" w:cstheme="minorHAnsi"/>
          <w:spacing w:val="-5"/>
          <w:sz w:val="26"/>
          <w:szCs w:val="26"/>
        </w:rPr>
        <w:t xml:space="preserve"> </w:t>
      </w:r>
      <w:r w:rsidRPr="00BC4C5B">
        <w:rPr>
          <w:rFonts w:asciiTheme="minorHAnsi" w:hAnsiTheme="minorHAnsi" w:cstheme="minorHAnsi"/>
          <w:sz w:val="26"/>
          <w:szCs w:val="26"/>
        </w:rPr>
        <w:t>the</w:t>
      </w:r>
      <w:r w:rsidRPr="00BC4C5B">
        <w:rPr>
          <w:rFonts w:asciiTheme="minorHAnsi" w:hAnsiTheme="minorHAnsi" w:cstheme="minorHAnsi"/>
          <w:spacing w:val="-9"/>
          <w:sz w:val="26"/>
          <w:szCs w:val="26"/>
        </w:rPr>
        <w:t xml:space="preserve"> </w:t>
      </w:r>
      <w:r w:rsidRPr="00BC4C5B">
        <w:rPr>
          <w:rFonts w:asciiTheme="minorHAnsi" w:hAnsiTheme="minorHAnsi" w:cstheme="minorHAnsi"/>
          <w:sz w:val="26"/>
          <w:szCs w:val="26"/>
        </w:rPr>
        <w:t>council’s</w:t>
      </w:r>
      <w:r w:rsidRPr="00BC4C5B">
        <w:rPr>
          <w:rFonts w:asciiTheme="minorHAnsi" w:hAnsiTheme="minorHAnsi" w:cstheme="minorHAnsi"/>
          <w:spacing w:val="-6"/>
          <w:sz w:val="26"/>
          <w:szCs w:val="26"/>
        </w:rPr>
        <w:t xml:space="preserve"> </w:t>
      </w:r>
      <w:r w:rsidRPr="00BC4C5B">
        <w:rPr>
          <w:rFonts w:asciiTheme="minorHAnsi" w:hAnsiTheme="minorHAnsi" w:cstheme="minorHAnsi"/>
          <w:sz w:val="26"/>
          <w:szCs w:val="26"/>
        </w:rPr>
        <w:t>lawyers for action</w:t>
      </w:r>
    </w:p>
    <w:p w14:paraId="4ECCFE53" w14:textId="77777777" w:rsidR="00185205" w:rsidRPr="00BC4C5B" w:rsidRDefault="00A71EBC">
      <w:pPr>
        <w:pStyle w:val="Heading2"/>
        <w:spacing w:before="216"/>
        <w:rPr>
          <w:rFonts w:asciiTheme="minorHAnsi" w:hAnsiTheme="minorHAnsi" w:cstheme="minorHAnsi"/>
          <w:sz w:val="26"/>
          <w:szCs w:val="26"/>
        </w:rPr>
      </w:pPr>
      <w:r w:rsidRPr="00BC4C5B">
        <w:rPr>
          <w:rFonts w:asciiTheme="minorHAnsi" w:hAnsiTheme="minorHAnsi" w:cstheme="minorHAnsi"/>
          <w:sz w:val="26"/>
          <w:szCs w:val="26"/>
        </w:rPr>
        <w:t>Responsibilities</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of</w:t>
      </w:r>
      <w:r w:rsidRPr="00BC4C5B">
        <w:rPr>
          <w:rFonts w:asciiTheme="minorHAnsi" w:hAnsiTheme="minorHAnsi" w:cstheme="minorHAnsi"/>
          <w:spacing w:val="4"/>
          <w:sz w:val="26"/>
          <w:szCs w:val="26"/>
        </w:rPr>
        <w:t xml:space="preserve"> </w:t>
      </w:r>
      <w:r w:rsidRPr="00BC4C5B">
        <w:rPr>
          <w:rFonts w:asciiTheme="minorHAnsi" w:hAnsiTheme="minorHAnsi" w:cstheme="minorHAnsi"/>
          <w:spacing w:val="-2"/>
          <w:sz w:val="26"/>
          <w:szCs w:val="26"/>
        </w:rPr>
        <w:t>Workers</w:t>
      </w:r>
    </w:p>
    <w:p w14:paraId="2945A2A6" w14:textId="77777777" w:rsidR="00185205" w:rsidRPr="00BC4C5B" w:rsidRDefault="00A71EBC" w:rsidP="00BC4C5B">
      <w:pPr>
        <w:pStyle w:val="BodyText"/>
        <w:spacing w:before="66" w:line="244" w:lineRule="auto"/>
        <w:ind w:left="118" w:right="4"/>
        <w:jc w:val="both"/>
        <w:rPr>
          <w:rFonts w:asciiTheme="minorHAnsi" w:hAnsiTheme="minorHAnsi" w:cstheme="minorHAnsi"/>
          <w:sz w:val="26"/>
          <w:szCs w:val="26"/>
        </w:rPr>
      </w:pPr>
      <w:r w:rsidRPr="00BC4C5B">
        <w:rPr>
          <w:rFonts w:asciiTheme="minorHAnsi" w:hAnsiTheme="minorHAnsi" w:cstheme="minorHAnsi"/>
          <w:sz w:val="26"/>
          <w:szCs w:val="26"/>
        </w:rPr>
        <w:t>All workers must follow their professional codes of practice and the law. This means that they must make every effort to protect confidentiality. It also means that no identifiable information about a person is passed to anyone or any agency without the express permission of that person, except when</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this</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is</w:t>
      </w:r>
      <w:r w:rsidRPr="00BC4C5B">
        <w:rPr>
          <w:rFonts w:asciiTheme="minorHAnsi" w:hAnsiTheme="minorHAnsi" w:cstheme="minorHAnsi"/>
          <w:spacing w:val="-5"/>
          <w:sz w:val="26"/>
          <w:szCs w:val="26"/>
        </w:rPr>
        <w:t xml:space="preserve"> </w:t>
      </w:r>
      <w:r w:rsidRPr="00BC4C5B">
        <w:rPr>
          <w:rFonts w:asciiTheme="minorHAnsi" w:hAnsiTheme="minorHAnsi" w:cstheme="minorHAnsi"/>
          <w:sz w:val="26"/>
          <w:szCs w:val="26"/>
        </w:rPr>
        <w:t>essential</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for</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providing</w:t>
      </w:r>
      <w:r w:rsidRPr="00BC4C5B">
        <w:rPr>
          <w:rFonts w:asciiTheme="minorHAnsi" w:hAnsiTheme="minorHAnsi" w:cstheme="minorHAnsi"/>
          <w:spacing w:val="-1"/>
          <w:sz w:val="26"/>
          <w:szCs w:val="26"/>
        </w:rPr>
        <w:t xml:space="preserve"> </w:t>
      </w:r>
      <w:r w:rsidRPr="00BC4C5B">
        <w:rPr>
          <w:rFonts w:asciiTheme="minorHAnsi" w:hAnsiTheme="minorHAnsi" w:cstheme="minorHAnsi"/>
          <w:sz w:val="26"/>
          <w:szCs w:val="26"/>
        </w:rPr>
        <w:t>support</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for</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that</w:t>
      </w:r>
      <w:r w:rsidRPr="00BC4C5B">
        <w:rPr>
          <w:rFonts w:asciiTheme="minorHAnsi" w:hAnsiTheme="minorHAnsi" w:cstheme="minorHAnsi"/>
          <w:spacing w:val="-5"/>
          <w:sz w:val="26"/>
          <w:szCs w:val="26"/>
        </w:rPr>
        <w:t xml:space="preserve"> </w:t>
      </w:r>
      <w:r w:rsidRPr="00BC4C5B">
        <w:rPr>
          <w:rFonts w:asciiTheme="minorHAnsi" w:hAnsiTheme="minorHAnsi" w:cstheme="minorHAnsi"/>
          <w:sz w:val="26"/>
          <w:szCs w:val="26"/>
        </w:rPr>
        <w:t>person</w:t>
      </w:r>
      <w:r w:rsidRPr="00BC4C5B">
        <w:rPr>
          <w:rFonts w:asciiTheme="minorHAnsi" w:hAnsiTheme="minorHAnsi" w:cstheme="minorHAnsi"/>
          <w:spacing w:val="-5"/>
          <w:sz w:val="26"/>
          <w:szCs w:val="26"/>
        </w:rPr>
        <w:t xml:space="preserve"> </w:t>
      </w:r>
      <w:r w:rsidRPr="00BC4C5B">
        <w:rPr>
          <w:rFonts w:asciiTheme="minorHAnsi" w:hAnsiTheme="minorHAnsi" w:cstheme="minorHAnsi"/>
          <w:sz w:val="26"/>
          <w:szCs w:val="26"/>
        </w:rPr>
        <w:t>or to</w:t>
      </w:r>
      <w:r w:rsidRPr="00BC4C5B">
        <w:rPr>
          <w:rFonts w:asciiTheme="minorHAnsi" w:hAnsiTheme="minorHAnsi" w:cstheme="minorHAnsi"/>
          <w:spacing w:val="-1"/>
          <w:sz w:val="26"/>
          <w:szCs w:val="26"/>
        </w:rPr>
        <w:t xml:space="preserve"> </w:t>
      </w:r>
      <w:r w:rsidRPr="00BC4C5B">
        <w:rPr>
          <w:rFonts w:asciiTheme="minorHAnsi" w:hAnsiTheme="minorHAnsi" w:cstheme="minorHAnsi"/>
          <w:sz w:val="26"/>
          <w:szCs w:val="26"/>
        </w:rPr>
        <w:t>protect</w:t>
      </w:r>
      <w:r w:rsidRPr="00BC4C5B">
        <w:rPr>
          <w:rFonts w:asciiTheme="minorHAnsi" w:hAnsiTheme="minorHAnsi" w:cstheme="minorHAnsi"/>
          <w:spacing w:val="-1"/>
          <w:sz w:val="26"/>
          <w:szCs w:val="26"/>
        </w:rPr>
        <w:t xml:space="preserve"> </w:t>
      </w:r>
      <w:r w:rsidRPr="00BC4C5B">
        <w:rPr>
          <w:rFonts w:asciiTheme="minorHAnsi" w:hAnsiTheme="minorHAnsi" w:cstheme="minorHAnsi"/>
          <w:sz w:val="26"/>
          <w:szCs w:val="26"/>
        </w:rPr>
        <w:t>somebody’s</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health,</w:t>
      </w:r>
      <w:r w:rsidRPr="00BC4C5B">
        <w:rPr>
          <w:rFonts w:asciiTheme="minorHAnsi" w:hAnsiTheme="minorHAnsi" w:cstheme="minorHAnsi"/>
          <w:spacing w:val="-5"/>
          <w:sz w:val="26"/>
          <w:szCs w:val="26"/>
        </w:rPr>
        <w:t xml:space="preserve"> </w:t>
      </w:r>
      <w:r w:rsidRPr="00BC4C5B">
        <w:rPr>
          <w:rFonts w:asciiTheme="minorHAnsi" w:hAnsiTheme="minorHAnsi" w:cstheme="minorHAnsi"/>
          <w:sz w:val="26"/>
          <w:szCs w:val="26"/>
        </w:rPr>
        <w:t>safety</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 xml:space="preserve">or </w:t>
      </w:r>
      <w:r w:rsidRPr="00BC4C5B">
        <w:rPr>
          <w:rFonts w:asciiTheme="minorHAnsi" w:hAnsiTheme="minorHAnsi" w:cstheme="minorHAnsi"/>
          <w:spacing w:val="-2"/>
          <w:sz w:val="26"/>
          <w:szCs w:val="26"/>
        </w:rPr>
        <w:t>well-being.</w:t>
      </w:r>
    </w:p>
    <w:p w14:paraId="6F7D94BE" w14:textId="77777777" w:rsidR="00185205" w:rsidRPr="00BC4C5B" w:rsidRDefault="00185205" w:rsidP="00BC4C5B">
      <w:pPr>
        <w:pStyle w:val="BodyText"/>
        <w:spacing w:before="8"/>
        <w:ind w:right="4"/>
        <w:jc w:val="both"/>
        <w:rPr>
          <w:rFonts w:asciiTheme="minorHAnsi" w:hAnsiTheme="minorHAnsi" w:cstheme="minorHAnsi"/>
          <w:sz w:val="26"/>
          <w:szCs w:val="26"/>
        </w:rPr>
      </w:pPr>
    </w:p>
    <w:p w14:paraId="3FC02014" w14:textId="77777777" w:rsidR="00185205" w:rsidRPr="00BC4C5B" w:rsidRDefault="00A71EBC" w:rsidP="00BC4C5B">
      <w:pPr>
        <w:pStyle w:val="BodyText"/>
        <w:spacing w:line="244" w:lineRule="auto"/>
        <w:ind w:left="118" w:right="4"/>
        <w:jc w:val="both"/>
        <w:rPr>
          <w:rFonts w:asciiTheme="minorHAnsi" w:hAnsiTheme="minorHAnsi" w:cstheme="minorHAnsi"/>
          <w:sz w:val="26"/>
          <w:szCs w:val="26"/>
        </w:rPr>
      </w:pPr>
      <w:r w:rsidRPr="00BC4C5B">
        <w:rPr>
          <w:rFonts w:asciiTheme="minorHAnsi" w:hAnsiTheme="minorHAnsi" w:cstheme="minorHAnsi"/>
          <w:sz w:val="26"/>
          <w:szCs w:val="26"/>
        </w:rPr>
        <w:t>All</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Worker’s</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are</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individually</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accountable</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for</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their</w:t>
      </w:r>
      <w:r w:rsidRPr="00BC4C5B">
        <w:rPr>
          <w:rFonts w:asciiTheme="minorHAnsi" w:hAnsiTheme="minorHAnsi" w:cstheme="minorHAnsi"/>
          <w:spacing w:val="-5"/>
          <w:sz w:val="26"/>
          <w:szCs w:val="26"/>
        </w:rPr>
        <w:t xml:space="preserve"> </w:t>
      </w:r>
      <w:r w:rsidRPr="00BC4C5B">
        <w:rPr>
          <w:rFonts w:asciiTheme="minorHAnsi" w:hAnsiTheme="minorHAnsi" w:cstheme="minorHAnsi"/>
          <w:sz w:val="26"/>
          <w:szCs w:val="26"/>
        </w:rPr>
        <w:t>own</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actions.</w:t>
      </w:r>
      <w:r w:rsidRPr="00BC4C5B">
        <w:rPr>
          <w:rFonts w:asciiTheme="minorHAnsi" w:hAnsiTheme="minorHAnsi" w:cstheme="minorHAnsi"/>
          <w:spacing w:val="-5"/>
          <w:sz w:val="26"/>
          <w:szCs w:val="26"/>
        </w:rPr>
        <w:t xml:space="preserve"> </w:t>
      </w:r>
      <w:r w:rsidRPr="00BC4C5B">
        <w:rPr>
          <w:rFonts w:asciiTheme="minorHAnsi" w:hAnsiTheme="minorHAnsi" w:cstheme="minorHAnsi"/>
          <w:sz w:val="26"/>
          <w:szCs w:val="26"/>
        </w:rPr>
        <w:t>They</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should,</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however,</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also</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work together as a team to ensure that standards of confidentiality are upheld, and that improper disclosures are avoided.</w:t>
      </w:r>
    </w:p>
    <w:p w14:paraId="489B7E33" w14:textId="77777777" w:rsidR="00185205" w:rsidRPr="00BC4C5B" w:rsidRDefault="00185205">
      <w:pPr>
        <w:pStyle w:val="BodyText"/>
        <w:spacing w:before="6"/>
        <w:rPr>
          <w:rFonts w:asciiTheme="minorHAnsi" w:hAnsiTheme="minorHAnsi" w:cstheme="minorHAnsi"/>
          <w:sz w:val="26"/>
          <w:szCs w:val="26"/>
        </w:rPr>
      </w:pPr>
    </w:p>
    <w:p w14:paraId="104549B1" w14:textId="5597A922" w:rsidR="00185205" w:rsidRPr="00BC4C5B" w:rsidRDefault="00A71EBC" w:rsidP="00BC4C5B">
      <w:pPr>
        <w:pStyle w:val="BodyText"/>
        <w:ind w:left="118"/>
        <w:jc w:val="both"/>
        <w:rPr>
          <w:rFonts w:asciiTheme="minorHAnsi" w:hAnsiTheme="minorHAnsi" w:cstheme="minorHAnsi"/>
          <w:sz w:val="26"/>
          <w:szCs w:val="26"/>
        </w:rPr>
      </w:pPr>
      <w:r w:rsidRPr="00BC4C5B">
        <w:rPr>
          <w:rFonts w:asciiTheme="minorHAnsi" w:hAnsiTheme="minorHAnsi" w:cstheme="minorHAnsi"/>
          <w:sz w:val="26"/>
          <w:szCs w:val="26"/>
        </w:rPr>
        <w:t>Additionally,</w:t>
      </w:r>
      <w:r w:rsidRPr="00BC4C5B">
        <w:rPr>
          <w:rFonts w:asciiTheme="minorHAnsi" w:hAnsiTheme="minorHAnsi" w:cstheme="minorHAnsi"/>
          <w:spacing w:val="3"/>
          <w:sz w:val="26"/>
          <w:szCs w:val="26"/>
        </w:rPr>
        <w:t xml:space="preserve"> </w:t>
      </w:r>
      <w:r w:rsidR="00BC4C5B">
        <w:rPr>
          <w:rFonts w:asciiTheme="minorHAnsi" w:hAnsiTheme="minorHAnsi" w:cstheme="minorHAnsi"/>
          <w:sz w:val="26"/>
          <w:szCs w:val="26"/>
        </w:rPr>
        <w:t xml:space="preserve">Wymondham </w:t>
      </w:r>
      <w:r w:rsidRPr="00BC4C5B">
        <w:rPr>
          <w:rFonts w:asciiTheme="minorHAnsi" w:hAnsiTheme="minorHAnsi" w:cstheme="minorHAnsi"/>
          <w:sz w:val="26"/>
          <w:szCs w:val="26"/>
        </w:rPr>
        <w:t>Town</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Council,</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as</w:t>
      </w:r>
      <w:r w:rsidRPr="00BC4C5B">
        <w:rPr>
          <w:rFonts w:asciiTheme="minorHAnsi" w:hAnsiTheme="minorHAnsi" w:cstheme="minorHAnsi"/>
          <w:spacing w:val="6"/>
          <w:sz w:val="26"/>
          <w:szCs w:val="26"/>
        </w:rPr>
        <w:t xml:space="preserve"> </w:t>
      </w:r>
      <w:r w:rsidRPr="00BC4C5B">
        <w:rPr>
          <w:rFonts w:asciiTheme="minorHAnsi" w:hAnsiTheme="minorHAnsi" w:cstheme="minorHAnsi"/>
          <w:spacing w:val="-2"/>
          <w:sz w:val="26"/>
          <w:szCs w:val="26"/>
        </w:rPr>
        <w:t>Employers:</w:t>
      </w:r>
    </w:p>
    <w:p w14:paraId="4D28B2A3" w14:textId="77777777" w:rsidR="00185205" w:rsidRPr="00BC4C5B" w:rsidRDefault="00A71EBC" w:rsidP="00BC4C5B">
      <w:pPr>
        <w:pStyle w:val="ListParagraph"/>
        <w:numPr>
          <w:ilvl w:val="0"/>
          <w:numId w:val="2"/>
        </w:numPr>
        <w:tabs>
          <w:tab w:val="left" w:pos="794"/>
        </w:tabs>
        <w:spacing w:before="8" w:line="252" w:lineRule="auto"/>
        <w:ind w:right="393"/>
        <w:jc w:val="both"/>
        <w:rPr>
          <w:rFonts w:asciiTheme="minorHAnsi" w:hAnsiTheme="minorHAnsi" w:cstheme="minorHAnsi"/>
          <w:sz w:val="26"/>
          <w:szCs w:val="26"/>
        </w:rPr>
      </w:pPr>
      <w:r w:rsidRPr="00BC4C5B">
        <w:rPr>
          <w:rFonts w:asciiTheme="minorHAnsi" w:hAnsiTheme="minorHAnsi" w:cstheme="minorHAnsi"/>
          <w:sz w:val="26"/>
          <w:szCs w:val="26"/>
        </w:rPr>
        <w:t>are</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responsible</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for</w:t>
      </w:r>
      <w:r w:rsidRPr="00BC4C5B">
        <w:rPr>
          <w:rFonts w:asciiTheme="minorHAnsi" w:hAnsiTheme="minorHAnsi" w:cstheme="minorHAnsi"/>
          <w:spacing w:val="-5"/>
          <w:sz w:val="26"/>
          <w:szCs w:val="26"/>
        </w:rPr>
        <w:t xml:space="preserve"> </w:t>
      </w:r>
      <w:r w:rsidRPr="00BC4C5B">
        <w:rPr>
          <w:rFonts w:asciiTheme="minorHAnsi" w:hAnsiTheme="minorHAnsi" w:cstheme="minorHAnsi"/>
          <w:sz w:val="26"/>
          <w:szCs w:val="26"/>
        </w:rPr>
        <w:t>ensuring</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that</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everybody</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employed</w:t>
      </w:r>
      <w:r w:rsidRPr="00BC4C5B">
        <w:rPr>
          <w:rFonts w:asciiTheme="minorHAnsi" w:hAnsiTheme="minorHAnsi" w:cstheme="minorHAnsi"/>
          <w:spacing w:val="-6"/>
          <w:sz w:val="26"/>
          <w:szCs w:val="26"/>
        </w:rPr>
        <w:t xml:space="preserve"> </w:t>
      </w:r>
      <w:r w:rsidRPr="00BC4C5B">
        <w:rPr>
          <w:rFonts w:asciiTheme="minorHAnsi" w:hAnsiTheme="minorHAnsi" w:cstheme="minorHAnsi"/>
          <w:sz w:val="26"/>
          <w:szCs w:val="26"/>
        </w:rPr>
        <w:t>by</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the</w:t>
      </w:r>
      <w:r w:rsidRPr="00BC4C5B">
        <w:rPr>
          <w:rFonts w:asciiTheme="minorHAnsi" w:hAnsiTheme="minorHAnsi" w:cstheme="minorHAnsi"/>
          <w:spacing w:val="-1"/>
          <w:sz w:val="26"/>
          <w:szCs w:val="26"/>
        </w:rPr>
        <w:t xml:space="preserve"> </w:t>
      </w:r>
      <w:r w:rsidRPr="00BC4C5B">
        <w:rPr>
          <w:rFonts w:asciiTheme="minorHAnsi" w:hAnsiTheme="minorHAnsi" w:cstheme="minorHAnsi"/>
          <w:sz w:val="26"/>
          <w:szCs w:val="26"/>
        </w:rPr>
        <w:t>council</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understands</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the</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need for, and maintains confidentiality.</w:t>
      </w:r>
    </w:p>
    <w:p w14:paraId="2D59FEEB" w14:textId="77777777" w:rsidR="00185205" w:rsidRPr="00BC4C5B" w:rsidRDefault="00A71EBC" w:rsidP="00BC4C5B">
      <w:pPr>
        <w:pStyle w:val="ListParagraph"/>
        <w:numPr>
          <w:ilvl w:val="0"/>
          <w:numId w:val="2"/>
        </w:numPr>
        <w:tabs>
          <w:tab w:val="left" w:pos="794"/>
        </w:tabs>
        <w:spacing w:line="247" w:lineRule="auto"/>
        <w:ind w:right="337"/>
        <w:jc w:val="both"/>
        <w:rPr>
          <w:rFonts w:asciiTheme="minorHAnsi" w:hAnsiTheme="minorHAnsi" w:cstheme="minorHAnsi"/>
          <w:sz w:val="26"/>
          <w:szCs w:val="26"/>
        </w:rPr>
      </w:pPr>
      <w:r w:rsidRPr="00BC4C5B">
        <w:rPr>
          <w:rFonts w:asciiTheme="minorHAnsi" w:hAnsiTheme="minorHAnsi" w:cstheme="minorHAnsi"/>
          <w:sz w:val="26"/>
          <w:szCs w:val="26"/>
        </w:rPr>
        <w:t>have</w:t>
      </w:r>
      <w:r w:rsidRPr="00BC4C5B">
        <w:rPr>
          <w:rFonts w:asciiTheme="minorHAnsi" w:hAnsiTheme="minorHAnsi" w:cstheme="minorHAnsi"/>
          <w:spacing w:val="-5"/>
          <w:sz w:val="26"/>
          <w:szCs w:val="26"/>
        </w:rPr>
        <w:t xml:space="preserve"> </w:t>
      </w:r>
      <w:r w:rsidRPr="00BC4C5B">
        <w:rPr>
          <w:rFonts w:asciiTheme="minorHAnsi" w:hAnsiTheme="minorHAnsi" w:cstheme="minorHAnsi"/>
          <w:sz w:val="26"/>
          <w:szCs w:val="26"/>
        </w:rPr>
        <w:t>overall</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responsibility</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for</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ensuring</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that</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systems</w:t>
      </w:r>
      <w:r w:rsidRPr="00BC4C5B">
        <w:rPr>
          <w:rFonts w:asciiTheme="minorHAnsi" w:hAnsiTheme="minorHAnsi" w:cstheme="minorHAnsi"/>
          <w:spacing w:val="-6"/>
          <w:sz w:val="26"/>
          <w:szCs w:val="26"/>
        </w:rPr>
        <w:t xml:space="preserve"> </w:t>
      </w:r>
      <w:r w:rsidRPr="00BC4C5B">
        <w:rPr>
          <w:rFonts w:asciiTheme="minorHAnsi" w:hAnsiTheme="minorHAnsi" w:cstheme="minorHAnsi"/>
          <w:sz w:val="26"/>
          <w:szCs w:val="26"/>
        </w:rPr>
        <w:t>and</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mechanisms</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are</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in</w:t>
      </w:r>
      <w:r w:rsidRPr="00BC4C5B">
        <w:rPr>
          <w:rFonts w:asciiTheme="minorHAnsi" w:hAnsiTheme="minorHAnsi" w:cstheme="minorHAnsi"/>
          <w:spacing w:val="-5"/>
          <w:sz w:val="26"/>
          <w:szCs w:val="26"/>
        </w:rPr>
        <w:t xml:space="preserve"> </w:t>
      </w:r>
      <w:r w:rsidRPr="00BC4C5B">
        <w:rPr>
          <w:rFonts w:asciiTheme="minorHAnsi" w:hAnsiTheme="minorHAnsi" w:cstheme="minorHAnsi"/>
          <w:sz w:val="26"/>
          <w:szCs w:val="26"/>
        </w:rPr>
        <w:t>place</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to</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 xml:space="preserve">protect </w:t>
      </w:r>
      <w:r w:rsidRPr="00BC4C5B">
        <w:rPr>
          <w:rFonts w:asciiTheme="minorHAnsi" w:hAnsiTheme="minorHAnsi" w:cstheme="minorHAnsi"/>
          <w:spacing w:val="-2"/>
          <w:sz w:val="26"/>
          <w:szCs w:val="26"/>
        </w:rPr>
        <w:t>confidentiality.</w:t>
      </w:r>
    </w:p>
    <w:p w14:paraId="70953FD4" w14:textId="77777777" w:rsidR="00185205" w:rsidRPr="00BC4C5B" w:rsidRDefault="00A71EBC" w:rsidP="00BC4C5B">
      <w:pPr>
        <w:pStyle w:val="ListParagraph"/>
        <w:numPr>
          <w:ilvl w:val="0"/>
          <w:numId w:val="2"/>
        </w:numPr>
        <w:tabs>
          <w:tab w:val="left" w:pos="794"/>
        </w:tabs>
        <w:spacing w:line="244" w:lineRule="auto"/>
        <w:ind w:right="459"/>
        <w:jc w:val="both"/>
        <w:rPr>
          <w:rFonts w:asciiTheme="minorHAnsi" w:hAnsiTheme="minorHAnsi" w:cstheme="minorHAnsi"/>
          <w:sz w:val="26"/>
          <w:szCs w:val="26"/>
        </w:rPr>
      </w:pPr>
      <w:r w:rsidRPr="00BC4C5B">
        <w:rPr>
          <w:rFonts w:asciiTheme="minorHAnsi" w:hAnsiTheme="minorHAnsi" w:cstheme="minorHAnsi"/>
          <w:sz w:val="26"/>
          <w:szCs w:val="26"/>
        </w:rPr>
        <w:t>have</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vicarious</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liability</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for</w:t>
      </w:r>
      <w:r w:rsidRPr="00BC4C5B">
        <w:rPr>
          <w:rFonts w:asciiTheme="minorHAnsi" w:hAnsiTheme="minorHAnsi" w:cstheme="minorHAnsi"/>
          <w:spacing w:val="-5"/>
          <w:sz w:val="26"/>
          <w:szCs w:val="26"/>
        </w:rPr>
        <w:t xml:space="preserve"> </w:t>
      </w:r>
      <w:r w:rsidRPr="00BC4C5B">
        <w:rPr>
          <w:rFonts w:asciiTheme="minorHAnsi" w:hAnsiTheme="minorHAnsi" w:cstheme="minorHAnsi"/>
          <w:sz w:val="26"/>
          <w:szCs w:val="26"/>
        </w:rPr>
        <w:t>the</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actions</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of</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those</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working</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in</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the council</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including</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councilors and employed staff</w:t>
      </w:r>
    </w:p>
    <w:p w14:paraId="28BEACA4" w14:textId="77777777" w:rsidR="00185205" w:rsidRPr="00BC4C5B" w:rsidRDefault="00A71EBC" w:rsidP="00BC4C5B">
      <w:pPr>
        <w:pStyle w:val="BodyText"/>
        <w:spacing w:line="247" w:lineRule="auto"/>
        <w:ind w:left="118" w:right="146"/>
        <w:jc w:val="both"/>
        <w:rPr>
          <w:rFonts w:asciiTheme="minorHAnsi" w:hAnsiTheme="minorHAnsi" w:cstheme="minorHAnsi"/>
          <w:sz w:val="26"/>
          <w:szCs w:val="26"/>
        </w:rPr>
      </w:pPr>
      <w:r w:rsidRPr="00BC4C5B">
        <w:rPr>
          <w:rFonts w:asciiTheme="minorHAnsi" w:hAnsiTheme="minorHAnsi" w:cstheme="minorHAnsi"/>
          <w:sz w:val="26"/>
          <w:szCs w:val="26"/>
        </w:rPr>
        <w:t>Standards of confidentiality apply to all administrative and ancillary staff - including</w:t>
      </w:r>
      <w:r w:rsidRPr="00BC4C5B">
        <w:rPr>
          <w:rFonts w:asciiTheme="minorHAnsi" w:hAnsiTheme="minorHAnsi" w:cstheme="minorHAnsi"/>
          <w:spacing w:val="40"/>
          <w:sz w:val="26"/>
          <w:szCs w:val="26"/>
        </w:rPr>
        <w:t xml:space="preserve"> </w:t>
      </w:r>
      <w:r w:rsidRPr="00BC4C5B">
        <w:rPr>
          <w:rFonts w:asciiTheme="minorHAnsi" w:hAnsiTheme="minorHAnsi" w:cstheme="minorHAnsi"/>
          <w:sz w:val="26"/>
          <w:szCs w:val="26"/>
        </w:rPr>
        <w:t>receptionists, secretaries,</w:t>
      </w:r>
      <w:r w:rsidRPr="00BC4C5B">
        <w:rPr>
          <w:rFonts w:asciiTheme="minorHAnsi" w:hAnsiTheme="minorHAnsi" w:cstheme="minorHAnsi"/>
          <w:spacing w:val="21"/>
          <w:sz w:val="26"/>
          <w:szCs w:val="26"/>
        </w:rPr>
        <w:t xml:space="preserve"> </w:t>
      </w:r>
      <w:r w:rsidRPr="00BC4C5B">
        <w:rPr>
          <w:rFonts w:asciiTheme="minorHAnsi" w:hAnsiTheme="minorHAnsi" w:cstheme="minorHAnsi"/>
          <w:sz w:val="26"/>
          <w:szCs w:val="26"/>
        </w:rPr>
        <w:t>cleaners</w:t>
      </w:r>
      <w:r w:rsidRPr="00BC4C5B">
        <w:rPr>
          <w:rFonts w:asciiTheme="minorHAnsi" w:hAnsiTheme="minorHAnsi" w:cstheme="minorHAnsi"/>
          <w:spacing w:val="24"/>
          <w:sz w:val="26"/>
          <w:szCs w:val="26"/>
        </w:rPr>
        <w:t xml:space="preserve"> </w:t>
      </w:r>
      <w:r w:rsidRPr="00BC4C5B">
        <w:rPr>
          <w:rFonts w:asciiTheme="minorHAnsi" w:hAnsiTheme="minorHAnsi" w:cstheme="minorHAnsi"/>
          <w:sz w:val="26"/>
          <w:szCs w:val="26"/>
        </w:rPr>
        <w:t>and</w:t>
      </w:r>
      <w:r w:rsidRPr="00BC4C5B">
        <w:rPr>
          <w:rFonts w:asciiTheme="minorHAnsi" w:hAnsiTheme="minorHAnsi" w:cstheme="minorHAnsi"/>
          <w:spacing w:val="28"/>
          <w:sz w:val="26"/>
          <w:szCs w:val="26"/>
        </w:rPr>
        <w:t xml:space="preserve"> </w:t>
      </w:r>
      <w:r w:rsidRPr="00BC4C5B">
        <w:rPr>
          <w:rFonts w:asciiTheme="minorHAnsi" w:hAnsiTheme="minorHAnsi" w:cstheme="minorHAnsi"/>
          <w:sz w:val="26"/>
          <w:szCs w:val="26"/>
        </w:rPr>
        <w:t>maintenance</w:t>
      </w:r>
      <w:r w:rsidRPr="00BC4C5B">
        <w:rPr>
          <w:rFonts w:asciiTheme="minorHAnsi" w:hAnsiTheme="minorHAnsi" w:cstheme="minorHAnsi"/>
          <w:spacing w:val="26"/>
          <w:sz w:val="26"/>
          <w:szCs w:val="26"/>
        </w:rPr>
        <w:t xml:space="preserve"> </w:t>
      </w:r>
      <w:r w:rsidRPr="00BC4C5B">
        <w:rPr>
          <w:rFonts w:asciiTheme="minorHAnsi" w:hAnsiTheme="minorHAnsi" w:cstheme="minorHAnsi"/>
          <w:sz w:val="26"/>
          <w:szCs w:val="26"/>
        </w:rPr>
        <w:t>staff</w:t>
      </w:r>
      <w:r w:rsidRPr="00BC4C5B">
        <w:rPr>
          <w:rFonts w:asciiTheme="minorHAnsi" w:hAnsiTheme="minorHAnsi" w:cstheme="minorHAnsi"/>
          <w:spacing w:val="26"/>
          <w:sz w:val="26"/>
          <w:szCs w:val="26"/>
        </w:rPr>
        <w:t xml:space="preserve"> </w:t>
      </w:r>
      <w:r w:rsidRPr="00BC4C5B">
        <w:rPr>
          <w:rFonts w:asciiTheme="minorHAnsi" w:hAnsiTheme="minorHAnsi" w:cstheme="minorHAnsi"/>
          <w:sz w:val="26"/>
          <w:szCs w:val="26"/>
        </w:rPr>
        <w:t>who</w:t>
      </w:r>
      <w:r w:rsidRPr="00BC4C5B">
        <w:rPr>
          <w:rFonts w:asciiTheme="minorHAnsi" w:hAnsiTheme="minorHAnsi" w:cstheme="minorHAnsi"/>
          <w:spacing w:val="25"/>
          <w:sz w:val="26"/>
          <w:szCs w:val="26"/>
        </w:rPr>
        <w:t xml:space="preserve"> </w:t>
      </w:r>
      <w:r w:rsidRPr="00BC4C5B">
        <w:rPr>
          <w:rFonts w:asciiTheme="minorHAnsi" w:hAnsiTheme="minorHAnsi" w:cstheme="minorHAnsi"/>
          <w:sz w:val="26"/>
          <w:szCs w:val="26"/>
        </w:rPr>
        <w:t>are</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bound</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by</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contracts</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of</w:t>
      </w:r>
      <w:r w:rsidRPr="00BC4C5B">
        <w:rPr>
          <w:rFonts w:asciiTheme="minorHAnsi" w:hAnsiTheme="minorHAnsi" w:cstheme="minorHAnsi"/>
          <w:spacing w:val="-5"/>
          <w:sz w:val="26"/>
          <w:szCs w:val="26"/>
        </w:rPr>
        <w:t xml:space="preserve"> </w:t>
      </w:r>
      <w:r w:rsidRPr="00BC4C5B">
        <w:rPr>
          <w:rFonts w:asciiTheme="minorHAnsi" w:hAnsiTheme="minorHAnsi" w:cstheme="minorHAnsi"/>
          <w:sz w:val="26"/>
          <w:szCs w:val="26"/>
        </w:rPr>
        <w:t>employment</w:t>
      </w:r>
      <w:r w:rsidRPr="00BC4C5B">
        <w:rPr>
          <w:rFonts w:asciiTheme="minorHAnsi" w:hAnsiTheme="minorHAnsi" w:cstheme="minorHAnsi"/>
          <w:spacing w:val="-5"/>
          <w:sz w:val="26"/>
          <w:szCs w:val="26"/>
        </w:rPr>
        <w:t xml:space="preserve"> </w:t>
      </w:r>
      <w:r w:rsidRPr="00BC4C5B">
        <w:rPr>
          <w:rFonts w:asciiTheme="minorHAnsi" w:hAnsiTheme="minorHAnsi" w:cstheme="minorHAnsi"/>
          <w:sz w:val="26"/>
          <w:szCs w:val="26"/>
        </w:rPr>
        <w:t>to</w:t>
      </w:r>
      <w:r w:rsidRPr="00BC4C5B">
        <w:rPr>
          <w:rFonts w:asciiTheme="minorHAnsi" w:hAnsiTheme="minorHAnsi" w:cstheme="minorHAnsi"/>
          <w:spacing w:val="-5"/>
          <w:sz w:val="26"/>
          <w:szCs w:val="26"/>
        </w:rPr>
        <w:t xml:space="preserve"> </w:t>
      </w:r>
      <w:r w:rsidRPr="00BC4C5B">
        <w:rPr>
          <w:rFonts w:asciiTheme="minorHAnsi" w:hAnsiTheme="minorHAnsi" w:cstheme="minorHAnsi"/>
          <w:sz w:val="26"/>
          <w:szCs w:val="26"/>
        </w:rPr>
        <w:t>maintain confidentiality. They must not reveal personal information they learn in the course of their work, or due to their presence in the council’s premises, to anybody outside the council without the person’s consent. Nor will they discuss with colleagues any aspect of a person’s attendance at the council in a way that might allow identification of the person unless to do so is necessary for the person’s</w:t>
      </w:r>
      <w:r w:rsidRPr="00BC4C5B">
        <w:rPr>
          <w:rFonts w:asciiTheme="minorHAnsi" w:hAnsiTheme="minorHAnsi" w:cstheme="minorHAnsi"/>
          <w:spacing w:val="40"/>
          <w:sz w:val="26"/>
          <w:szCs w:val="26"/>
        </w:rPr>
        <w:t xml:space="preserve"> </w:t>
      </w:r>
      <w:r w:rsidRPr="00BC4C5B">
        <w:rPr>
          <w:rFonts w:asciiTheme="minorHAnsi" w:hAnsiTheme="minorHAnsi" w:cstheme="minorHAnsi"/>
          <w:spacing w:val="-2"/>
          <w:sz w:val="26"/>
          <w:szCs w:val="26"/>
        </w:rPr>
        <w:t>support.</w:t>
      </w:r>
    </w:p>
    <w:p w14:paraId="35F1D689" w14:textId="77777777" w:rsidR="00185205" w:rsidRPr="00BC4C5B" w:rsidRDefault="00A71EBC" w:rsidP="00BC4C5B">
      <w:pPr>
        <w:pStyle w:val="Heading2"/>
        <w:spacing w:before="211"/>
        <w:jc w:val="both"/>
        <w:rPr>
          <w:rFonts w:asciiTheme="minorHAnsi" w:hAnsiTheme="minorHAnsi" w:cstheme="minorHAnsi"/>
          <w:sz w:val="26"/>
          <w:szCs w:val="26"/>
        </w:rPr>
      </w:pPr>
      <w:r w:rsidRPr="00BC4C5B">
        <w:rPr>
          <w:rFonts w:asciiTheme="minorHAnsi" w:hAnsiTheme="minorHAnsi" w:cstheme="minorHAnsi"/>
          <w:sz w:val="26"/>
          <w:szCs w:val="26"/>
        </w:rPr>
        <w:lastRenderedPageBreak/>
        <w:t>If</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Disclosure</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is</w:t>
      </w:r>
      <w:r w:rsidRPr="00BC4C5B">
        <w:rPr>
          <w:rFonts w:asciiTheme="minorHAnsi" w:hAnsiTheme="minorHAnsi" w:cstheme="minorHAnsi"/>
          <w:spacing w:val="1"/>
          <w:sz w:val="26"/>
          <w:szCs w:val="26"/>
        </w:rPr>
        <w:t xml:space="preserve"> </w:t>
      </w:r>
      <w:r w:rsidRPr="00BC4C5B">
        <w:rPr>
          <w:rFonts w:asciiTheme="minorHAnsi" w:hAnsiTheme="minorHAnsi" w:cstheme="minorHAnsi"/>
          <w:spacing w:val="-2"/>
          <w:sz w:val="26"/>
          <w:szCs w:val="26"/>
        </w:rPr>
        <w:t>Necessary</w:t>
      </w:r>
    </w:p>
    <w:p w14:paraId="19C02023" w14:textId="24CF2C3A" w:rsidR="00185205" w:rsidRPr="00BC4C5B" w:rsidRDefault="00A71EBC" w:rsidP="00BC4C5B">
      <w:pPr>
        <w:pStyle w:val="BodyText"/>
        <w:spacing w:before="63" w:line="244" w:lineRule="auto"/>
        <w:ind w:left="118" w:right="166"/>
        <w:jc w:val="both"/>
        <w:rPr>
          <w:rFonts w:asciiTheme="minorHAnsi" w:hAnsiTheme="minorHAnsi" w:cstheme="minorHAnsi"/>
          <w:sz w:val="26"/>
          <w:szCs w:val="26"/>
        </w:rPr>
      </w:pPr>
      <w:r w:rsidRPr="00BC4C5B">
        <w:rPr>
          <w:rFonts w:asciiTheme="minorHAnsi" w:hAnsiTheme="minorHAnsi" w:cstheme="minorHAnsi"/>
          <w:sz w:val="26"/>
          <w:szCs w:val="26"/>
        </w:rPr>
        <w:t>If</w:t>
      </w:r>
      <w:r w:rsidRPr="00BC4C5B">
        <w:rPr>
          <w:rFonts w:asciiTheme="minorHAnsi" w:hAnsiTheme="minorHAnsi" w:cstheme="minorHAnsi"/>
          <w:spacing w:val="22"/>
          <w:sz w:val="26"/>
          <w:szCs w:val="26"/>
        </w:rPr>
        <w:t xml:space="preserve"> </w:t>
      </w:r>
      <w:r w:rsidRPr="00BC4C5B">
        <w:rPr>
          <w:rFonts w:asciiTheme="minorHAnsi" w:hAnsiTheme="minorHAnsi" w:cstheme="minorHAnsi"/>
          <w:sz w:val="26"/>
          <w:szCs w:val="26"/>
        </w:rPr>
        <w:t>a</w:t>
      </w:r>
      <w:r w:rsidRPr="00BC4C5B">
        <w:rPr>
          <w:rFonts w:asciiTheme="minorHAnsi" w:hAnsiTheme="minorHAnsi" w:cstheme="minorHAnsi"/>
          <w:spacing w:val="22"/>
          <w:sz w:val="26"/>
          <w:szCs w:val="26"/>
        </w:rPr>
        <w:t xml:space="preserve"> </w:t>
      </w:r>
      <w:r w:rsidRPr="00BC4C5B">
        <w:rPr>
          <w:rFonts w:asciiTheme="minorHAnsi" w:hAnsiTheme="minorHAnsi" w:cstheme="minorHAnsi"/>
          <w:sz w:val="26"/>
          <w:szCs w:val="26"/>
        </w:rPr>
        <w:t>person or another person is</w:t>
      </w:r>
      <w:r w:rsidRPr="00BC4C5B">
        <w:rPr>
          <w:rFonts w:asciiTheme="minorHAnsi" w:hAnsiTheme="minorHAnsi" w:cstheme="minorHAnsi"/>
          <w:spacing w:val="24"/>
          <w:sz w:val="26"/>
          <w:szCs w:val="26"/>
        </w:rPr>
        <w:t xml:space="preserve"> </w:t>
      </w:r>
      <w:r w:rsidRPr="00BC4C5B">
        <w:rPr>
          <w:rFonts w:asciiTheme="minorHAnsi" w:hAnsiTheme="minorHAnsi" w:cstheme="minorHAnsi"/>
          <w:sz w:val="26"/>
          <w:szCs w:val="26"/>
        </w:rPr>
        <w:t>at</w:t>
      </w:r>
      <w:r w:rsidRPr="00BC4C5B">
        <w:rPr>
          <w:rFonts w:asciiTheme="minorHAnsi" w:hAnsiTheme="minorHAnsi" w:cstheme="minorHAnsi"/>
          <w:spacing w:val="23"/>
          <w:sz w:val="26"/>
          <w:szCs w:val="26"/>
        </w:rPr>
        <w:t xml:space="preserve"> </w:t>
      </w:r>
      <w:r w:rsidRPr="00BC4C5B">
        <w:rPr>
          <w:rFonts w:asciiTheme="minorHAnsi" w:hAnsiTheme="minorHAnsi" w:cstheme="minorHAnsi"/>
          <w:sz w:val="26"/>
          <w:szCs w:val="26"/>
        </w:rPr>
        <w:t>grave</w:t>
      </w:r>
      <w:r w:rsidRPr="00BC4C5B">
        <w:rPr>
          <w:rFonts w:asciiTheme="minorHAnsi" w:hAnsiTheme="minorHAnsi" w:cstheme="minorHAnsi"/>
          <w:spacing w:val="23"/>
          <w:sz w:val="26"/>
          <w:szCs w:val="26"/>
        </w:rPr>
        <w:t xml:space="preserve"> </w:t>
      </w:r>
      <w:r w:rsidRPr="00BC4C5B">
        <w:rPr>
          <w:rFonts w:asciiTheme="minorHAnsi" w:hAnsiTheme="minorHAnsi" w:cstheme="minorHAnsi"/>
          <w:sz w:val="26"/>
          <w:szCs w:val="26"/>
        </w:rPr>
        <w:t>risk</w:t>
      </w:r>
      <w:r w:rsidRPr="00BC4C5B">
        <w:rPr>
          <w:rFonts w:asciiTheme="minorHAnsi" w:hAnsiTheme="minorHAnsi" w:cstheme="minorHAnsi"/>
          <w:spacing w:val="23"/>
          <w:sz w:val="26"/>
          <w:szCs w:val="26"/>
        </w:rPr>
        <w:t xml:space="preserve"> </w:t>
      </w:r>
      <w:r w:rsidRPr="00BC4C5B">
        <w:rPr>
          <w:rFonts w:asciiTheme="minorHAnsi" w:hAnsiTheme="minorHAnsi" w:cstheme="minorHAnsi"/>
          <w:sz w:val="26"/>
          <w:szCs w:val="26"/>
        </w:rPr>
        <w:t>of serious</w:t>
      </w:r>
      <w:r w:rsidRPr="00BC4C5B">
        <w:rPr>
          <w:rFonts w:asciiTheme="minorHAnsi" w:hAnsiTheme="minorHAnsi" w:cstheme="minorHAnsi"/>
          <w:spacing w:val="22"/>
          <w:sz w:val="26"/>
          <w:szCs w:val="26"/>
        </w:rPr>
        <w:t xml:space="preserve"> </w:t>
      </w:r>
      <w:r w:rsidRPr="00BC4C5B">
        <w:rPr>
          <w:rFonts w:asciiTheme="minorHAnsi" w:hAnsiTheme="minorHAnsi" w:cstheme="minorHAnsi"/>
          <w:sz w:val="26"/>
          <w:szCs w:val="26"/>
        </w:rPr>
        <w:t>harm</w:t>
      </w:r>
      <w:r w:rsidRPr="00BC4C5B">
        <w:rPr>
          <w:rFonts w:asciiTheme="minorHAnsi" w:hAnsiTheme="minorHAnsi" w:cstheme="minorHAnsi"/>
          <w:spacing w:val="27"/>
          <w:sz w:val="26"/>
          <w:szCs w:val="26"/>
        </w:rPr>
        <w:t xml:space="preserve"> </w:t>
      </w:r>
      <w:r w:rsidRPr="00BC4C5B">
        <w:rPr>
          <w:rFonts w:asciiTheme="minorHAnsi" w:hAnsiTheme="minorHAnsi" w:cstheme="minorHAnsi"/>
          <w:sz w:val="26"/>
          <w:szCs w:val="26"/>
        </w:rPr>
        <w:t>that</w:t>
      </w:r>
      <w:r w:rsidRPr="00BC4C5B">
        <w:rPr>
          <w:rFonts w:asciiTheme="minorHAnsi" w:hAnsiTheme="minorHAnsi" w:cstheme="minorHAnsi"/>
          <w:spacing w:val="22"/>
          <w:sz w:val="26"/>
          <w:szCs w:val="26"/>
        </w:rPr>
        <w:t xml:space="preserve"> </w:t>
      </w:r>
      <w:r w:rsidRPr="00BC4C5B">
        <w:rPr>
          <w:rFonts w:asciiTheme="minorHAnsi" w:hAnsiTheme="minorHAnsi" w:cstheme="minorHAnsi"/>
          <w:sz w:val="26"/>
          <w:szCs w:val="26"/>
        </w:rPr>
        <w:t>disclosure to</w:t>
      </w:r>
      <w:r w:rsidRPr="00BC4C5B">
        <w:rPr>
          <w:rFonts w:asciiTheme="minorHAnsi" w:hAnsiTheme="minorHAnsi" w:cstheme="minorHAnsi"/>
          <w:spacing w:val="22"/>
          <w:sz w:val="26"/>
          <w:szCs w:val="26"/>
        </w:rPr>
        <w:t xml:space="preserve"> </w:t>
      </w:r>
      <w:r w:rsidRPr="00BC4C5B">
        <w:rPr>
          <w:rFonts w:asciiTheme="minorHAnsi" w:hAnsiTheme="minorHAnsi" w:cstheme="minorHAnsi"/>
          <w:sz w:val="26"/>
          <w:szCs w:val="26"/>
        </w:rPr>
        <w:t xml:space="preserve">an appropriate person would prevent serious harm, </w:t>
      </w:r>
      <w:r w:rsidR="00566E13">
        <w:rPr>
          <w:rFonts w:asciiTheme="minorHAnsi" w:hAnsiTheme="minorHAnsi" w:cstheme="minorHAnsi"/>
          <w:sz w:val="26"/>
          <w:szCs w:val="26"/>
        </w:rPr>
        <w:t xml:space="preserve">or if the law is or has been broken, </w:t>
      </w:r>
      <w:r w:rsidRPr="00BC4C5B">
        <w:rPr>
          <w:rFonts w:asciiTheme="minorHAnsi" w:hAnsiTheme="minorHAnsi" w:cstheme="minorHAnsi"/>
          <w:sz w:val="26"/>
          <w:szCs w:val="26"/>
        </w:rPr>
        <w:t>the relevant employee can take advice from</w:t>
      </w:r>
      <w:r w:rsidRPr="00BC4C5B">
        <w:rPr>
          <w:rFonts w:asciiTheme="minorHAnsi" w:hAnsiTheme="minorHAnsi" w:cstheme="minorHAnsi"/>
          <w:spacing w:val="-1"/>
          <w:sz w:val="26"/>
          <w:szCs w:val="26"/>
        </w:rPr>
        <w:t xml:space="preserve"> </w:t>
      </w:r>
      <w:r w:rsidRPr="00BC4C5B">
        <w:rPr>
          <w:rFonts w:asciiTheme="minorHAnsi" w:hAnsiTheme="minorHAnsi" w:cstheme="minorHAnsi"/>
          <w:sz w:val="26"/>
          <w:szCs w:val="26"/>
        </w:rPr>
        <w:t>colleagues</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within</w:t>
      </w:r>
      <w:r w:rsidRPr="00BC4C5B">
        <w:rPr>
          <w:rFonts w:asciiTheme="minorHAnsi" w:hAnsiTheme="minorHAnsi" w:cstheme="minorHAnsi"/>
          <w:spacing w:val="40"/>
          <w:sz w:val="26"/>
          <w:szCs w:val="26"/>
        </w:rPr>
        <w:t xml:space="preserve"> </w:t>
      </w:r>
      <w:r w:rsidRPr="00BC4C5B">
        <w:rPr>
          <w:rFonts w:asciiTheme="minorHAnsi" w:hAnsiTheme="minorHAnsi" w:cstheme="minorHAnsi"/>
          <w:sz w:val="26"/>
          <w:szCs w:val="26"/>
        </w:rPr>
        <w:t>the council,</w:t>
      </w:r>
      <w:r w:rsidRPr="00BC4C5B">
        <w:rPr>
          <w:rFonts w:asciiTheme="minorHAnsi" w:hAnsiTheme="minorHAnsi" w:cstheme="minorHAnsi"/>
          <w:spacing w:val="-1"/>
          <w:sz w:val="26"/>
          <w:szCs w:val="26"/>
        </w:rPr>
        <w:t xml:space="preserve"> </w:t>
      </w:r>
      <w:r w:rsidRPr="00BC4C5B">
        <w:rPr>
          <w:rFonts w:asciiTheme="minorHAnsi" w:hAnsiTheme="minorHAnsi" w:cstheme="minorHAnsi"/>
          <w:sz w:val="26"/>
          <w:szCs w:val="26"/>
        </w:rPr>
        <w:t>of from</w:t>
      </w:r>
      <w:r w:rsidRPr="00BC4C5B">
        <w:rPr>
          <w:rFonts w:asciiTheme="minorHAnsi" w:hAnsiTheme="minorHAnsi" w:cstheme="minorHAnsi"/>
          <w:spacing w:val="-1"/>
          <w:sz w:val="26"/>
          <w:szCs w:val="26"/>
        </w:rPr>
        <w:t xml:space="preserve"> </w:t>
      </w:r>
      <w:r w:rsidRPr="00BC4C5B">
        <w:rPr>
          <w:rFonts w:asciiTheme="minorHAnsi" w:hAnsiTheme="minorHAnsi" w:cstheme="minorHAnsi"/>
          <w:sz w:val="26"/>
          <w:szCs w:val="26"/>
        </w:rPr>
        <w:t>a professional</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 regulatory / defence body, in</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order</w:t>
      </w:r>
      <w:r w:rsidRPr="00BC4C5B">
        <w:rPr>
          <w:rFonts w:asciiTheme="minorHAnsi" w:hAnsiTheme="minorHAnsi" w:cstheme="minorHAnsi"/>
          <w:spacing w:val="-1"/>
          <w:sz w:val="26"/>
          <w:szCs w:val="26"/>
        </w:rPr>
        <w:t xml:space="preserve"> </w:t>
      </w:r>
      <w:r w:rsidRPr="00BC4C5B">
        <w:rPr>
          <w:rFonts w:asciiTheme="minorHAnsi" w:hAnsiTheme="minorHAnsi" w:cstheme="minorHAnsi"/>
          <w:sz w:val="26"/>
          <w:szCs w:val="26"/>
        </w:rPr>
        <w:t>to decide</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whether</w:t>
      </w:r>
      <w:r w:rsidRPr="00BC4C5B">
        <w:rPr>
          <w:rFonts w:asciiTheme="minorHAnsi" w:hAnsiTheme="minorHAnsi" w:cstheme="minorHAnsi"/>
          <w:spacing w:val="-1"/>
          <w:sz w:val="26"/>
          <w:szCs w:val="26"/>
        </w:rPr>
        <w:t xml:space="preserve"> </w:t>
      </w:r>
      <w:r w:rsidRPr="00BC4C5B">
        <w:rPr>
          <w:rFonts w:asciiTheme="minorHAnsi" w:hAnsiTheme="minorHAnsi" w:cstheme="minorHAnsi"/>
          <w:sz w:val="26"/>
          <w:szCs w:val="26"/>
        </w:rPr>
        <w:t>disclosure without</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consent</w:t>
      </w:r>
      <w:r w:rsidRPr="00BC4C5B">
        <w:rPr>
          <w:rFonts w:asciiTheme="minorHAnsi" w:hAnsiTheme="minorHAnsi" w:cstheme="minorHAnsi"/>
          <w:spacing w:val="-1"/>
          <w:sz w:val="26"/>
          <w:szCs w:val="26"/>
        </w:rPr>
        <w:t xml:space="preserve"> </w:t>
      </w:r>
      <w:r w:rsidRPr="00BC4C5B">
        <w:rPr>
          <w:rFonts w:asciiTheme="minorHAnsi" w:hAnsiTheme="minorHAnsi" w:cstheme="minorHAnsi"/>
          <w:sz w:val="26"/>
          <w:szCs w:val="26"/>
        </w:rPr>
        <w:t>is</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justified</w:t>
      </w:r>
      <w:r w:rsidRPr="00BC4C5B">
        <w:rPr>
          <w:rFonts w:asciiTheme="minorHAnsi" w:hAnsiTheme="minorHAnsi" w:cstheme="minorHAnsi"/>
          <w:spacing w:val="-5"/>
          <w:sz w:val="26"/>
          <w:szCs w:val="26"/>
        </w:rPr>
        <w:t xml:space="preserve"> </w:t>
      </w:r>
      <w:r w:rsidRPr="00BC4C5B">
        <w:rPr>
          <w:rFonts w:asciiTheme="minorHAnsi" w:hAnsiTheme="minorHAnsi" w:cstheme="minorHAnsi"/>
          <w:sz w:val="26"/>
          <w:szCs w:val="26"/>
        </w:rPr>
        <w:t>to protect</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the</w:t>
      </w:r>
      <w:r w:rsidRPr="00BC4C5B">
        <w:rPr>
          <w:rFonts w:asciiTheme="minorHAnsi" w:hAnsiTheme="minorHAnsi" w:cstheme="minorHAnsi"/>
          <w:spacing w:val="-1"/>
          <w:sz w:val="26"/>
          <w:szCs w:val="26"/>
        </w:rPr>
        <w:t xml:space="preserve"> </w:t>
      </w:r>
      <w:r w:rsidRPr="00BC4C5B">
        <w:rPr>
          <w:rFonts w:asciiTheme="minorHAnsi" w:hAnsiTheme="minorHAnsi" w:cstheme="minorHAnsi"/>
          <w:sz w:val="26"/>
          <w:szCs w:val="26"/>
        </w:rPr>
        <w:t>person</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or</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another</w:t>
      </w:r>
      <w:r w:rsidRPr="00BC4C5B">
        <w:rPr>
          <w:rFonts w:asciiTheme="minorHAnsi" w:hAnsiTheme="minorHAnsi" w:cstheme="minorHAnsi"/>
          <w:spacing w:val="-1"/>
          <w:sz w:val="26"/>
          <w:szCs w:val="26"/>
        </w:rPr>
        <w:t xml:space="preserve"> </w:t>
      </w:r>
      <w:r w:rsidRPr="00BC4C5B">
        <w:rPr>
          <w:rFonts w:asciiTheme="minorHAnsi" w:hAnsiTheme="minorHAnsi" w:cstheme="minorHAnsi"/>
          <w:sz w:val="26"/>
          <w:szCs w:val="26"/>
        </w:rPr>
        <w:t>person.</w:t>
      </w:r>
      <w:r w:rsidRPr="00BC4C5B">
        <w:rPr>
          <w:rFonts w:asciiTheme="minorHAnsi" w:hAnsiTheme="minorHAnsi" w:cstheme="minorHAnsi"/>
          <w:spacing w:val="-1"/>
          <w:sz w:val="26"/>
          <w:szCs w:val="26"/>
        </w:rPr>
        <w:t xml:space="preserve"> </w:t>
      </w:r>
      <w:r w:rsidRPr="00BC4C5B">
        <w:rPr>
          <w:rFonts w:asciiTheme="minorHAnsi" w:hAnsiTheme="minorHAnsi" w:cstheme="minorHAnsi"/>
          <w:sz w:val="26"/>
          <w:szCs w:val="26"/>
        </w:rPr>
        <w:t>If</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a</w:t>
      </w:r>
      <w:r w:rsidRPr="00BC4C5B">
        <w:rPr>
          <w:rFonts w:asciiTheme="minorHAnsi" w:hAnsiTheme="minorHAnsi" w:cstheme="minorHAnsi"/>
          <w:spacing w:val="-1"/>
          <w:sz w:val="26"/>
          <w:szCs w:val="26"/>
        </w:rPr>
        <w:t xml:space="preserve"> </w:t>
      </w:r>
      <w:r w:rsidRPr="00BC4C5B">
        <w:rPr>
          <w:rFonts w:asciiTheme="minorHAnsi" w:hAnsiTheme="minorHAnsi" w:cstheme="minorHAnsi"/>
          <w:sz w:val="26"/>
          <w:szCs w:val="26"/>
        </w:rPr>
        <w:t>decision</w:t>
      </w:r>
      <w:r w:rsidRPr="00BC4C5B">
        <w:rPr>
          <w:rFonts w:asciiTheme="minorHAnsi" w:hAnsiTheme="minorHAnsi" w:cstheme="minorHAnsi"/>
          <w:spacing w:val="37"/>
          <w:sz w:val="26"/>
          <w:szCs w:val="26"/>
        </w:rPr>
        <w:t xml:space="preserve"> </w:t>
      </w:r>
      <w:r w:rsidRPr="00BC4C5B">
        <w:rPr>
          <w:rFonts w:asciiTheme="minorHAnsi" w:hAnsiTheme="minorHAnsi" w:cstheme="minorHAnsi"/>
          <w:sz w:val="26"/>
          <w:szCs w:val="26"/>
        </w:rPr>
        <w:t>is</w:t>
      </w:r>
      <w:r w:rsidRPr="00BC4C5B">
        <w:rPr>
          <w:rFonts w:asciiTheme="minorHAnsi" w:hAnsiTheme="minorHAnsi" w:cstheme="minorHAnsi"/>
          <w:spacing w:val="-1"/>
          <w:sz w:val="26"/>
          <w:szCs w:val="26"/>
        </w:rPr>
        <w:t xml:space="preserve"> </w:t>
      </w:r>
      <w:r w:rsidRPr="00BC4C5B">
        <w:rPr>
          <w:rFonts w:asciiTheme="minorHAnsi" w:hAnsiTheme="minorHAnsi" w:cstheme="minorHAnsi"/>
          <w:sz w:val="26"/>
          <w:szCs w:val="26"/>
        </w:rPr>
        <w:t>taken</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to disclose, the person should always be informed before disclosure is</w:t>
      </w:r>
      <w:r w:rsidRPr="00BC4C5B">
        <w:rPr>
          <w:rFonts w:asciiTheme="minorHAnsi" w:hAnsiTheme="minorHAnsi" w:cstheme="minorHAnsi"/>
          <w:spacing w:val="-1"/>
          <w:sz w:val="26"/>
          <w:szCs w:val="26"/>
        </w:rPr>
        <w:t xml:space="preserve"> </w:t>
      </w:r>
      <w:r w:rsidRPr="00BC4C5B">
        <w:rPr>
          <w:rFonts w:asciiTheme="minorHAnsi" w:hAnsiTheme="minorHAnsi" w:cstheme="minorHAnsi"/>
          <w:sz w:val="26"/>
          <w:szCs w:val="26"/>
        </w:rPr>
        <w:t>made, unless to do so could be dangerous or against current law. If at all possible, any such decisions should be shared with another senior member of</w:t>
      </w:r>
      <w:r w:rsidRPr="00BC4C5B">
        <w:rPr>
          <w:rFonts w:asciiTheme="minorHAnsi" w:hAnsiTheme="minorHAnsi" w:cstheme="minorHAnsi"/>
          <w:spacing w:val="40"/>
          <w:sz w:val="26"/>
          <w:szCs w:val="26"/>
        </w:rPr>
        <w:t xml:space="preserve"> </w:t>
      </w:r>
      <w:r w:rsidRPr="00BC4C5B">
        <w:rPr>
          <w:rFonts w:asciiTheme="minorHAnsi" w:hAnsiTheme="minorHAnsi" w:cstheme="minorHAnsi"/>
          <w:sz w:val="26"/>
          <w:szCs w:val="26"/>
        </w:rPr>
        <w:t>the council.</w:t>
      </w:r>
    </w:p>
    <w:p w14:paraId="7A9D946F" w14:textId="77777777" w:rsidR="00185205" w:rsidRPr="00BC4C5B" w:rsidRDefault="00185205" w:rsidP="00BC4C5B">
      <w:pPr>
        <w:pStyle w:val="BodyText"/>
        <w:spacing w:before="96"/>
        <w:jc w:val="both"/>
        <w:rPr>
          <w:rFonts w:asciiTheme="minorHAnsi" w:hAnsiTheme="minorHAnsi" w:cstheme="minorHAnsi"/>
          <w:sz w:val="26"/>
          <w:szCs w:val="26"/>
        </w:rPr>
      </w:pPr>
    </w:p>
    <w:p w14:paraId="6449EB11" w14:textId="36405F22" w:rsidR="00185205" w:rsidRPr="00BC4C5B" w:rsidRDefault="00A71EBC" w:rsidP="00BC4C5B">
      <w:pPr>
        <w:pStyle w:val="BodyText"/>
        <w:spacing w:line="247" w:lineRule="auto"/>
        <w:ind w:left="118" w:right="4"/>
        <w:rPr>
          <w:rFonts w:asciiTheme="minorHAnsi" w:hAnsiTheme="minorHAnsi" w:cstheme="minorHAnsi"/>
          <w:sz w:val="26"/>
          <w:szCs w:val="26"/>
        </w:rPr>
        <w:sectPr w:rsidR="00185205" w:rsidRPr="00BC4C5B">
          <w:footerReference w:type="default" r:id="rId9"/>
          <w:pgSz w:w="12240" w:h="15840"/>
          <w:pgMar w:top="800" w:right="1440" w:bottom="1160" w:left="1440" w:header="0" w:footer="942" w:gutter="0"/>
          <w:cols w:space="720"/>
        </w:sectPr>
      </w:pPr>
      <w:r w:rsidRPr="00BC4C5B">
        <w:rPr>
          <w:rFonts w:asciiTheme="minorHAnsi" w:hAnsiTheme="minorHAnsi" w:cstheme="minorHAnsi"/>
          <w:sz w:val="26"/>
          <w:szCs w:val="26"/>
        </w:rPr>
        <w:t>Any</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decision</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to</w:t>
      </w:r>
      <w:r w:rsidRPr="00BC4C5B">
        <w:rPr>
          <w:rFonts w:asciiTheme="minorHAnsi" w:hAnsiTheme="minorHAnsi" w:cstheme="minorHAnsi"/>
          <w:spacing w:val="-1"/>
          <w:sz w:val="26"/>
          <w:szCs w:val="26"/>
        </w:rPr>
        <w:t xml:space="preserve"> </w:t>
      </w:r>
      <w:r w:rsidRPr="00BC4C5B">
        <w:rPr>
          <w:rFonts w:asciiTheme="minorHAnsi" w:hAnsiTheme="minorHAnsi" w:cstheme="minorHAnsi"/>
          <w:sz w:val="26"/>
          <w:szCs w:val="26"/>
        </w:rPr>
        <w:t>disclose</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information</w:t>
      </w:r>
      <w:r w:rsidRPr="00BC4C5B">
        <w:rPr>
          <w:rFonts w:asciiTheme="minorHAnsi" w:hAnsiTheme="minorHAnsi" w:cstheme="minorHAnsi"/>
          <w:spacing w:val="-6"/>
          <w:sz w:val="26"/>
          <w:szCs w:val="26"/>
        </w:rPr>
        <w:t xml:space="preserve"> </w:t>
      </w:r>
      <w:r w:rsidRPr="00BC4C5B">
        <w:rPr>
          <w:rFonts w:asciiTheme="minorHAnsi" w:hAnsiTheme="minorHAnsi" w:cstheme="minorHAnsi"/>
          <w:sz w:val="26"/>
          <w:szCs w:val="26"/>
        </w:rPr>
        <w:t>to</w:t>
      </w:r>
      <w:r w:rsidRPr="00BC4C5B">
        <w:rPr>
          <w:rFonts w:asciiTheme="minorHAnsi" w:hAnsiTheme="minorHAnsi" w:cstheme="minorHAnsi"/>
          <w:spacing w:val="-1"/>
          <w:sz w:val="26"/>
          <w:szCs w:val="26"/>
        </w:rPr>
        <w:t xml:space="preserve"> </w:t>
      </w:r>
      <w:r w:rsidRPr="00BC4C5B">
        <w:rPr>
          <w:rFonts w:asciiTheme="minorHAnsi" w:hAnsiTheme="minorHAnsi" w:cstheme="minorHAnsi"/>
          <w:sz w:val="26"/>
          <w:szCs w:val="26"/>
        </w:rPr>
        <w:t>protect</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health,</w:t>
      </w:r>
      <w:r w:rsidRPr="00BC4C5B">
        <w:rPr>
          <w:rFonts w:asciiTheme="minorHAnsi" w:hAnsiTheme="minorHAnsi" w:cstheme="minorHAnsi"/>
          <w:spacing w:val="-5"/>
          <w:sz w:val="26"/>
          <w:szCs w:val="26"/>
        </w:rPr>
        <w:t xml:space="preserve"> </w:t>
      </w:r>
      <w:r w:rsidRPr="00BC4C5B">
        <w:rPr>
          <w:rFonts w:asciiTheme="minorHAnsi" w:hAnsiTheme="minorHAnsi" w:cstheme="minorHAnsi"/>
          <w:sz w:val="26"/>
          <w:szCs w:val="26"/>
        </w:rPr>
        <w:t>safety</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or</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well-being</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will</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be</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based</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on</w:t>
      </w:r>
      <w:r w:rsidRPr="00BC4C5B">
        <w:rPr>
          <w:rFonts w:asciiTheme="minorHAnsi" w:hAnsiTheme="minorHAnsi" w:cstheme="minorHAnsi"/>
          <w:spacing w:val="-6"/>
          <w:sz w:val="26"/>
          <w:szCs w:val="26"/>
        </w:rPr>
        <w:t xml:space="preserve"> </w:t>
      </w:r>
      <w:r w:rsidRPr="00BC4C5B">
        <w:rPr>
          <w:rFonts w:asciiTheme="minorHAnsi" w:hAnsiTheme="minorHAnsi" w:cstheme="minorHAnsi"/>
          <w:sz w:val="26"/>
          <w:szCs w:val="26"/>
        </w:rPr>
        <w:t>the degree of current or potential harm.</w:t>
      </w:r>
    </w:p>
    <w:p w14:paraId="02CBC4A5" w14:textId="77777777" w:rsidR="00185205" w:rsidRPr="00BC4C5B" w:rsidRDefault="00A71EBC">
      <w:pPr>
        <w:pStyle w:val="Heading1"/>
        <w:spacing w:before="18"/>
        <w:rPr>
          <w:rFonts w:asciiTheme="minorHAnsi" w:hAnsiTheme="minorHAnsi" w:cstheme="minorHAnsi"/>
        </w:rPr>
      </w:pPr>
      <w:r w:rsidRPr="00BC4C5B">
        <w:rPr>
          <w:rFonts w:asciiTheme="minorHAnsi" w:hAnsiTheme="minorHAnsi" w:cstheme="minorHAnsi"/>
          <w:spacing w:val="-2"/>
        </w:rPr>
        <w:lastRenderedPageBreak/>
        <w:t>Confidentiality</w:t>
      </w:r>
      <w:r w:rsidRPr="00BC4C5B">
        <w:rPr>
          <w:rFonts w:asciiTheme="minorHAnsi" w:hAnsiTheme="minorHAnsi" w:cstheme="minorHAnsi"/>
          <w:spacing w:val="10"/>
        </w:rPr>
        <w:t xml:space="preserve"> </w:t>
      </w:r>
      <w:r w:rsidRPr="00BC4C5B">
        <w:rPr>
          <w:rFonts w:asciiTheme="minorHAnsi" w:hAnsiTheme="minorHAnsi" w:cstheme="minorHAnsi"/>
          <w:spacing w:val="-2"/>
        </w:rPr>
        <w:t>Agreement</w:t>
      </w:r>
    </w:p>
    <w:p w14:paraId="5E439CC5" w14:textId="77777777" w:rsidR="00185205" w:rsidRPr="00BC4C5B" w:rsidRDefault="00A71EBC" w:rsidP="00BC4C5B">
      <w:pPr>
        <w:pStyle w:val="BodyText"/>
        <w:spacing w:before="69" w:line="302" w:lineRule="auto"/>
        <w:ind w:left="118" w:right="4"/>
        <w:rPr>
          <w:rFonts w:asciiTheme="minorHAnsi" w:hAnsiTheme="minorHAnsi" w:cstheme="minorHAnsi"/>
          <w:sz w:val="26"/>
          <w:szCs w:val="26"/>
        </w:rPr>
      </w:pPr>
      <w:r w:rsidRPr="00BC4C5B">
        <w:rPr>
          <w:rFonts w:asciiTheme="minorHAnsi" w:hAnsiTheme="minorHAnsi" w:cstheme="minorHAnsi"/>
          <w:sz w:val="26"/>
          <w:szCs w:val="26"/>
        </w:rPr>
        <w:t>(a</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copy</w:t>
      </w:r>
      <w:r w:rsidRPr="00BC4C5B">
        <w:rPr>
          <w:rFonts w:asciiTheme="minorHAnsi" w:hAnsiTheme="minorHAnsi" w:cstheme="minorHAnsi"/>
          <w:spacing w:val="-5"/>
          <w:sz w:val="26"/>
          <w:szCs w:val="26"/>
        </w:rPr>
        <w:t xml:space="preserve"> </w:t>
      </w:r>
      <w:r w:rsidRPr="00BC4C5B">
        <w:rPr>
          <w:rFonts w:asciiTheme="minorHAnsi" w:hAnsiTheme="minorHAnsi" w:cstheme="minorHAnsi"/>
          <w:sz w:val="26"/>
          <w:szCs w:val="26"/>
        </w:rPr>
        <w:t>of</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this</w:t>
      </w:r>
      <w:r w:rsidRPr="00BC4C5B">
        <w:rPr>
          <w:rFonts w:asciiTheme="minorHAnsi" w:hAnsiTheme="minorHAnsi" w:cstheme="minorHAnsi"/>
          <w:spacing w:val="-6"/>
          <w:sz w:val="26"/>
          <w:szCs w:val="26"/>
        </w:rPr>
        <w:t xml:space="preserve"> </w:t>
      </w:r>
      <w:r w:rsidRPr="00BC4C5B">
        <w:rPr>
          <w:rFonts w:asciiTheme="minorHAnsi" w:hAnsiTheme="minorHAnsi" w:cstheme="minorHAnsi"/>
          <w:sz w:val="26"/>
          <w:szCs w:val="26"/>
        </w:rPr>
        <w:t>agreement</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is</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be</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signed</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by</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every</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staff</w:t>
      </w:r>
      <w:r w:rsidRPr="00BC4C5B">
        <w:rPr>
          <w:rFonts w:asciiTheme="minorHAnsi" w:hAnsiTheme="minorHAnsi" w:cstheme="minorHAnsi"/>
          <w:spacing w:val="-6"/>
          <w:sz w:val="26"/>
          <w:szCs w:val="26"/>
        </w:rPr>
        <w:t xml:space="preserve"> </w:t>
      </w:r>
      <w:r w:rsidRPr="00BC4C5B">
        <w:rPr>
          <w:rFonts w:asciiTheme="minorHAnsi" w:hAnsiTheme="minorHAnsi" w:cstheme="minorHAnsi"/>
          <w:sz w:val="26"/>
          <w:szCs w:val="26"/>
        </w:rPr>
        <w:t>member/worker) This is attached at appendix 1</w:t>
      </w:r>
    </w:p>
    <w:p w14:paraId="62E21F90" w14:textId="77777777" w:rsidR="00185205" w:rsidRPr="00BC4C5B" w:rsidRDefault="00185205">
      <w:pPr>
        <w:pStyle w:val="BodyText"/>
        <w:rPr>
          <w:rFonts w:asciiTheme="minorHAnsi" w:hAnsiTheme="minorHAnsi" w:cstheme="minorHAnsi"/>
          <w:sz w:val="26"/>
          <w:szCs w:val="26"/>
        </w:rPr>
      </w:pPr>
    </w:p>
    <w:p w14:paraId="17E1BAAC" w14:textId="77777777" w:rsidR="00185205" w:rsidRPr="00BC4C5B" w:rsidRDefault="00185205">
      <w:pPr>
        <w:pStyle w:val="BodyText"/>
        <w:rPr>
          <w:rFonts w:asciiTheme="minorHAnsi" w:hAnsiTheme="minorHAnsi" w:cstheme="minorHAnsi"/>
          <w:sz w:val="26"/>
          <w:szCs w:val="26"/>
        </w:rPr>
      </w:pPr>
    </w:p>
    <w:p w14:paraId="49C3066A" w14:textId="77777777" w:rsidR="00185205" w:rsidRPr="00BC4C5B" w:rsidRDefault="00185205">
      <w:pPr>
        <w:pStyle w:val="BodyText"/>
        <w:spacing w:before="224"/>
        <w:rPr>
          <w:rFonts w:asciiTheme="minorHAnsi" w:hAnsiTheme="minorHAnsi" w:cstheme="minorHAnsi"/>
          <w:sz w:val="26"/>
          <w:szCs w:val="26"/>
        </w:rPr>
      </w:pPr>
    </w:p>
    <w:p w14:paraId="59D9F79C" w14:textId="77777777" w:rsidR="00185205" w:rsidRPr="00BC4C5B" w:rsidRDefault="00A71EBC">
      <w:pPr>
        <w:pStyle w:val="Heading1"/>
        <w:rPr>
          <w:rFonts w:asciiTheme="minorHAnsi" w:hAnsiTheme="minorHAnsi" w:cstheme="minorHAnsi"/>
        </w:rPr>
      </w:pPr>
      <w:r w:rsidRPr="00BC4C5B">
        <w:rPr>
          <w:rFonts w:asciiTheme="minorHAnsi" w:hAnsiTheme="minorHAnsi" w:cstheme="minorHAnsi"/>
          <w:spacing w:val="-2"/>
        </w:rPr>
        <w:t>Confidentiality</w:t>
      </w:r>
      <w:r w:rsidRPr="00BC4C5B">
        <w:rPr>
          <w:rFonts w:asciiTheme="minorHAnsi" w:hAnsiTheme="minorHAnsi" w:cstheme="minorHAnsi"/>
          <w:spacing w:val="14"/>
        </w:rPr>
        <w:t xml:space="preserve"> </w:t>
      </w:r>
      <w:r w:rsidRPr="00BC4C5B">
        <w:rPr>
          <w:rFonts w:asciiTheme="minorHAnsi" w:hAnsiTheme="minorHAnsi" w:cstheme="minorHAnsi"/>
          <w:spacing w:val="-2"/>
        </w:rPr>
        <w:t>guidelines:</w:t>
      </w:r>
    </w:p>
    <w:p w14:paraId="19FCF31E" w14:textId="77777777" w:rsidR="00185205" w:rsidRPr="00BC4C5B" w:rsidRDefault="00A71EBC" w:rsidP="00BC4C5B">
      <w:pPr>
        <w:pStyle w:val="ListParagraph"/>
        <w:numPr>
          <w:ilvl w:val="0"/>
          <w:numId w:val="1"/>
        </w:numPr>
        <w:tabs>
          <w:tab w:val="left" w:pos="456"/>
        </w:tabs>
        <w:spacing w:before="288" w:line="249" w:lineRule="auto"/>
        <w:ind w:right="4"/>
        <w:jc w:val="both"/>
        <w:rPr>
          <w:rFonts w:asciiTheme="minorHAnsi" w:hAnsiTheme="minorHAnsi" w:cstheme="minorHAnsi"/>
          <w:sz w:val="26"/>
          <w:szCs w:val="26"/>
        </w:rPr>
      </w:pPr>
      <w:r w:rsidRPr="00BC4C5B">
        <w:rPr>
          <w:rFonts w:asciiTheme="minorHAnsi" w:hAnsiTheme="minorHAnsi" w:cstheme="minorHAnsi"/>
          <w:sz w:val="26"/>
          <w:szCs w:val="26"/>
        </w:rPr>
        <w:t>Be</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aware</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that</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careless</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talk</w:t>
      </w:r>
      <w:r w:rsidRPr="00BC4C5B">
        <w:rPr>
          <w:rFonts w:asciiTheme="minorHAnsi" w:hAnsiTheme="minorHAnsi" w:cstheme="minorHAnsi"/>
          <w:spacing w:val="-7"/>
          <w:sz w:val="26"/>
          <w:szCs w:val="26"/>
        </w:rPr>
        <w:t xml:space="preserve"> </w:t>
      </w:r>
      <w:r w:rsidRPr="00BC4C5B">
        <w:rPr>
          <w:rFonts w:asciiTheme="minorHAnsi" w:hAnsiTheme="minorHAnsi" w:cstheme="minorHAnsi"/>
          <w:sz w:val="26"/>
          <w:szCs w:val="26"/>
        </w:rPr>
        <w:t>can</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lead</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to</w:t>
      </w:r>
      <w:r w:rsidRPr="00BC4C5B">
        <w:rPr>
          <w:rFonts w:asciiTheme="minorHAnsi" w:hAnsiTheme="minorHAnsi" w:cstheme="minorHAnsi"/>
          <w:spacing w:val="-1"/>
          <w:sz w:val="26"/>
          <w:szCs w:val="26"/>
        </w:rPr>
        <w:t xml:space="preserve"> </w:t>
      </w:r>
      <w:r w:rsidRPr="00BC4C5B">
        <w:rPr>
          <w:rFonts w:asciiTheme="minorHAnsi" w:hAnsiTheme="minorHAnsi" w:cstheme="minorHAnsi"/>
          <w:sz w:val="26"/>
          <w:szCs w:val="26"/>
        </w:rPr>
        <w:t>a</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breach</w:t>
      </w:r>
      <w:r w:rsidRPr="00BC4C5B">
        <w:rPr>
          <w:rFonts w:asciiTheme="minorHAnsi" w:hAnsiTheme="minorHAnsi" w:cstheme="minorHAnsi"/>
          <w:spacing w:val="-5"/>
          <w:sz w:val="26"/>
          <w:szCs w:val="26"/>
        </w:rPr>
        <w:t xml:space="preserve"> </w:t>
      </w:r>
      <w:r w:rsidRPr="00BC4C5B">
        <w:rPr>
          <w:rFonts w:asciiTheme="minorHAnsi" w:hAnsiTheme="minorHAnsi" w:cstheme="minorHAnsi"/>
          <w:sz w:val="26"/>
          <w:szCs w:val="26"/>
        </w:rPr>
        <w:t>of</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confidentiality –</w:t>
      </w:r>
      <w:r w:rsidRPr="00BC4C5B">
        <w:rPr>
          <w:rFonts w:asciiTheme="minorHAnsi" w:hAnsiTheme="minorHAnsi" w:cstheme="minorHAnsi"/>
          <w:spacing w:val="-1"/>
          <w:sz w:val="26"/>
          <w:szCs w:val="26"/>
        </w:rPr>
        <w:t xml:space="preserve"> </w:t>
      </w:r>
      <w:r w:rsidRPr="00BC4C5B">
        <w:rPr>
          <w:rFonts w:asciiTheme="minorHAnsi" w:hAnsiTheme="minorHAnsi" w:cstheme="minorHAnsi"/>
          <w:sz w:val="26"/>
          <w:szCs w:val="26"/>
        </w:rPr>
        <w:t>discuss</w:t>
      </w:r>
      <w:r w:rsidRPr="00BC4C5B">
        <w:rPr>
          <w:rFonts w:asciiTheme="minorHAnsi" w:hAnsiTheme="minorHAnsi" w:cstheme="minorHAnsi"/>
          <w:spacing w:val="-5"/>
          <w:sz w:val="26"/>
          <w:szCs w:val="26"/>
        </w:rPr>
        <w:t xml:space="preserve"> </w:t>
      </w:r>
      <w:r w:rsidRPr="00BC4C5B">
        <w:rPr>
          <w:rFonts w:asciiTheme="minorHAnsi" w:hAnsiTheme="minorHAnsi" w:cstheme="minorHAnsi"/>
          <w:sz w:val="26"/>
          <w:szCs w:val="26"/>
        </w:rPr>
        <w:t>your</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work</w:t>
      </w:r>
      <w:r w:rsidRPr="00BC4C5B">
        <w:rPr>
          <w:rFonts w:asciiTheme="minorHAnsi" w:hAnsiTheme="minorHAnsi" w:cstheme="minorHAnsi"/>
          <w:spacing w:val="-5"/>
          <w:sz w:val="26"/>
          <w:szCs w:val="26"/>
        </w:rPr>
        <w:t xml:space="preserve"> </w:t>
      </w:r>
      <w:r w:rsidRPr="00BC4C5B">
        <w:rPr>
          <w:rFonts w:asciiTheme="minorHAnsi" w:hAnsiTheme="minorHAnsi" w:cstheme="minorHAnsi"/>
          <w:sz w:val="26"/>
          <w:szCs w:val="26"/>
        </w:rPr>
        <w:t>only</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with authorised personnel, preferably in private.</w:t>
      </w:r>
    </w:p>
    <w:p w14:paraId="18077867" w14:textId="77777777" w:rsidR="00185205" w:rsidRPr="00BC4C5B" w:rsidRDefault="00A71EBC" w:rsidP="00BC4C5B">
      <w:pPr>
        <w:pStyle w:val="ListParagraph"/>
        <w:numPr>
          <w:ilvl w:val="0"/>
          <w:numId w:val="1"/>
        </w:numPr>
        <w:tabs>
          <w:tab w:val="left" w:pos="456"/>
        </w:tabs>
        <w:spacing w:before="267"/>
        <w:ind w:right="4" w:hanging="338"/>
        <w:jc w:val="both"/>
        <w:rPr>
          <w:rFonts w:asciiTheme="minorHAnsi" w:hAnsiTheme="minorHAnsi" w:cstheme="minorHAnsi"/>
          <w:sz w:val="26"/>
          <w:szCs w:val="26"/>
        </w:rPr>
      </w:pPr>
      <w:r w:rsidRPr="00BC4C5B">
        <w:rPr>
          <w:rFonts w:asciiTheme="minorHAnsi" w:hAnsiTheme="minorHAnsi" w:cstheme="minorHAnsi"/>
          <w:sz w:val="26"/>
          <w:szCs w:val="26"/>
        </w:rPr>
        <w:t>Always</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keep</w:t>
      </w:r>
      <w:r w:rsidRPr="00BC4C5B">
        <w:rPr>
          <w:rFonts w:asciiTheme="minorHAnsi" w:hAnsiTheme="minorHAnsi" w:cstheme="minorHAnsi"/>
          <w:spacing w:val="1"/>
          <w:sz w:val="26"/>
          <w:szCs w:val="26"/>
        </w:rPr>
        <w:t xml:space="preserve"> </w:t>
      </w:r>
      <w:r w:rsidRPr="00BC4C5B">
        <w:rPr>
          <w:rFonts w:asciiTheme="minorHAnsi" w:hAnsiTheme="minorHAnsi" w:cstheme="minorHAnsi"/>
          <w:sz w:val="26"/>
          <w:szCs w:val="26"/>
        </w:rPr>
        <w:t>confidential</w:t>
      </w:r>
      <w:r w:rsidRPr="00BC4C5B">
        <w:rPr>
          <w:rFonts w:asciiTheme="minorHAnsi" w:hAnsiTheme="minorHAnsi" w:cstheme="minorHAnsi"/>
          <w:spacing w:val="8"/>
          <w:sz w:val="26"/>
          <w:szCs w:val="26"/>
        </w:rPr>
        <w:t xml:space="preserve"> </w:t>
      </w:r>
      <w:r w:rsidRPr="00BC4C5B">
        <w:rPr>
          <w:rFonts w:asciiTheme="minorHAnsi" w:hAnsiTheme="minorHAnsi" w:cstheme="minorHAnsi"/>
          <w:sz w:val="26"/>
          <w:szCs w:val="26"/>
        </w:rPr>
        <w:t>documents</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away</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from</w:t>
      </w:r>
      <w:r w:rsidRPr="00BC4C5B">
        <w:rPr>
          <w:rFonts w:asciiTheme="minorHAnsi" w:hAnsiTheme="minorHAnsi" w:cstheme="minorHAnsi"/>
          <w:spacing w:val="1"/>
          <w:sz w:val="26"/>
          <w:szCs w:val="26"/>
        </w:rPr>
        <w:t xml:space="preserve"> </w:t>
      </w:r>
      <w:r w:rsidRPr="00BC4C5B">
        <w:rPr>
          <w:rFonts w:asciiTheme="minorHAnsi" w:hAnsiTheme="minorHAnsi" w:cstheme="minorHAnsi"/>
          <w:sz w:val="26"/>
          <w:szCs w:val="26"/>
        </w:rPr>
        <w:t>prying</w:t>
      </w:r>
      <w:r w:rsidRPr="00BC4C5B">
        <w:rPr>
          <w:rFonts w:asciiTheme="minorHAnsi" w:hAnsiTheme="minorHAnsi" w:cstheme="minorHAnsi"/>
          <w:spacing w:val="3"/>
          <w:sz w:val="26"/>
          <w:szCs w:val="26"/>
        </w:rPr>
        <w:t xml:space="preserve"> </w:t>
      </w:r>
      <w:r w:rsidRPr="00BC4C5B">
        <w:rPr>
          <w:rFonts w:asciiTheme="minorHAnsi" w:hAnsiTheme="minorHAnsi" w:cstheme="minorHAnsi"/>
          <w:spacing w:val="-2"/>
          <w:sz w:val="26"/>
          <w:szCs w:val="26"/>
        </w:rPr>
        <w:t>eyes.</w:t>
      </w:r>
    </w:p>
    <w:p w14:paraId="71A2CB3A" w14:textId="77777777" w:rsidR="00185205" w:rsidRPr="00BC4C5B" w:rsidRDefault="00185205" w:rsidP="00BC4C5B">
      <w:pPr>
        <w:pStyle w:val="BodyText"/>
        <w:spacing w:before="15"/>
        <w:ind w:right="4"/>
        <w:jc w:val="both"/>
        <w:rPr>
          <w:rFonts w:asciiTheme="minorHAnsi" w:hAnsiTheme="minorHAnsi" w:cstheme="minorHAnsi"/>
          <w:sz w:val="26"/>
          <w:szCs w:val="26"/>
        </w:rPr>
      </w:pPr>
    </w:p>
    <w:p w14:paraId="0D5B58AC" w14:textId="77777777" w:rsidR="00185205" w:rsidRPr="00BC4C5B" w:rsidRDefault="00A71EBC" w:rsidP="00BC4C5B">
      <w:pPr>
        <w:pStyle w:val="ListParagraph"/>
        <w:numPr>
          <w:ilvl w:val="0"/>
          <w:numId w:val="1"/>
        </w:numPr>
        <w:tabs>
          <w:tab w:val="left" w:pos="456"/>
        </w:tabs>
        <w:spacing w:before="1" w:line="247" w:lineRule="auto"/>
        <w:ind w:right="4"/>
        <w:jc w:val="both"/>
        <w:rPr>
          <w:rFonts w:asciiTheme="minorHAnsi" w:hAnsiTheme="minorHAnsi" w:cstheme="minorHAnsi"/>
          <w:sz w:val="26"/>
          <w:szCs w:val="26"/>
        </w:rPr>
      </w:pPr>
      <w:r w:rsidRPr="00BC4C5B">
        <w:rPr>
          <w:rFonts w:asciiTheme="minorHAnsi" w:hAnsiTheme="minorHAnsi" w:cstheme="minorHAnsi"/>
          <w:sz w:val="26"/>
          <w:szCs w:val="26"/>
        </w:rPr>
        <w:t>Verbal</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reporting</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should</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be</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carried</w:t>
      </w:r>
      <w:r w:rsidRPr="00BC4C5B">
        <w:rPr>
          <w:rFonts w:asciiTheme="minorHAnsi" w:hAnsiTheme="minorHAnsi" w:cstheme="minorHAnsi"/>
          <w:spacing w:val="-5"/>
          <w:sz w:val="26"/>
          <w:szCs w:val="26"/>
        </w:rPr>
        <w:t xml:space="preserve"> </w:t>
      </w:r>
      <w:r w:rsidRPr="00BC4C5B">
        <w:rPr>
          <w:rFonts w:asciiTheme="minorHAnsi" w:hAnsiTheme="minorHAnsi" w:cstheme="minorHAnsi"/>
          <w:sz w:val="26"/>
          <w:szCs w:val="26"/>
        </w:rPr>
        <w:t>out</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in</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private.</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If</w:t>
      </w:r>
      <w:r w:rsidRPr="00BC4C5B">
        <w:rPr>
          <w:rFonts w:asciiTheme="minorHAnsi" w:hAnsiTheme="minorHAnsi" w:cstheme="minorHAnsi"/>
          <w:spacing w:val="-5"/>
          <w:sz w:val="26"/>
          <w:szCs w:val="26"/>
        </w:rPr>
        <w:t xml:space="preserve"> </w:t>
      </w:r>
      <w:r w:rsidRPr="00BC4C5B">
        <w:rPr>
          <w:rFonts w:asciiTheme="minorHAnsi" w:hAnsiTheme="minorHAnsi" w:cstheme="minorHAnsi"/>
          <w:sz w:val="26"/>
          <w:szCs w:val="26"/>
        </w:rPr>
        <w:t>this</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is</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not</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possible,</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it</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should</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be</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delivered</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in</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a volume such that it can only be heard by those for whom it is intended.</w:t>
      </w:r>
    </w:p>
    <w:p w14:paraId="046587D8" w14:textId="77777777" w:rsidR="00185205" w:rsidRPr="00BC4C5B" w:rsidRDefault="00185205" w:rsidP="00BC4C5B">
      <w:pPr>
        <w:pStyle w:val="BodyText"/>
        <w:spacing w:before="3"/>
        <w:ind w:right="4"/>
        <w:jc w:val="both"/>
        <w:rPr>
          <w:rFonts w:asciiTheme="minorHAnsi" w:hAnsiTheme="minorHAnsi" w:cstheme="minorHAnsi"/>
          <w:sz w:val="26"/>
          <w:szCs w:val="26"/>
        </w:rPr>
      </w:pPr>
    </w:p>
    <w:p w14:paraId="46191647" w14:textId="77777777" w:rsidR="00185205" w:rsidRPr="00BC4C5B" w:rsidRDefault="00A71EBC" w:rsidP="00BC4C5B">
      <w:pPr>
        <w:pStyle w:val="ListParagraph"/>
        <w:numPr>
          <w:ilvl w:val="0"/>
          <w:numId w:val="1"/>
        </w:numPr>
        <w:tabs>
          <w:tab w:val="left" w:pos="456"/>
        </w:tabs>
        <w:spacing w:before="1" w:line="247" w:lineRule="auto"/>
        <w:ind w:right="4"/>
        <w:jc w:val="both"/>
        <w:rPr>
          <w:rFonts w:asciiTheme="minorHAnsi" w:hAnsiTheme="minorHAnsi" w:cstheme="minorHAnsi"/>
          <w:sz w:val="26"/>
          <w:szCs w:val="26"/>
        </w:rPr>
      </w:pPr>
      <w:r w:rsidRPr="00BC4C5B">
        <w:rPr>
          <w:rFonts w:asciiTheme="minorHAnsi" w:hAnsiTheme="minorHAnsi" w:cstheme="minorHAnsi"/>
          <w:sz w:val="26"/>
          <w:szCs w:val="26"/>
        </w:rPr>
        <w:t>When asking for confidential information in circumstances where the conversation can be overheard</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by</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others,</w:t>
      </w:r>
      <w:r w:rsidRPr="00BC4C5B">
        <w:rPr>
          <w:rFonts w:asciiTheme="minorHAnsi" w:hAnsiTheme="minorHAnsi" w:cstheme="minorHAnsi"/>
          <w:spacing w:val="-5"/>
          <w:sz w:val="26"/>
          <w:szCs w:val="26"/>
        </w:rPr>
        <w:t xml:space="preserve"> </w:t>
      </w:r>
      <w:r w:rsidRPr="00BC4C5B">
        <w:rPr>
          <w:rFonts w:asciiTheme="minorHAnsi" w:hAnsiTheme="minorHAnsi" w:cstheme="minorHAnsi"/>
          <w:sz w:val="26"/>
          <w:szCs w:val="26"/>
        </w:rPr>
        <w:t>conduct</w:t>
      </w:r>
      <w:r w:rsidRPr="00BC4C5B">
        <w:rPr>
          <w:rFonts w:asciiTheme="minorHAnsi" w:hAnsiTheme="minorHAnsi" w:cstheme="minorHAnsi"/>
          <w:spacing w:val="-1"/>
          <w:sz w:val="26"/>
          <w:szCs w:val="26"/>
        </w:rPr>
        <w:t xml:space="preserve"> </w:t>
      </w:r>
      <w:r w:rsidRPr="00BC4C5B">
        <w:rPr>
          <w:rFonts w:asciiTheme="minorHAnsi" w:hAnsiTheme="minorHAnsi" w:cstheme="minorHAnsi"/>
          <w:sz w:val="26"/>
          <w:szCs w:val="26"/>
        </w:rPr>
        <w:t>the</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interview</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in</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as</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quiet</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and</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discreet</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a</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manner</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as</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possible</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and preferably find somewhere private for the discussion.</w:t>
      </w:r>
    </w:p>
    <w:p w14:paraId="4B786D18" w14:textId="77777777" w:rsidR="00185205" w:rsidRPr="00BC4C5B" w:rsidRDefault="00185205" w:rsidP="00BC4C5B">
      <w:pPr>
        <w:pStyle w:val="BodyText"/>
        <w:spacing w:before="3"/>
        <w:ind w:right="4"/>
        <w:jc w:val="both"/>
        <w:rPr>
          <w:rFonts w:asciiTheme="minorHAnsi" w:hAnsiTheme="minorHAnsi" w:cstheme="minorHAnsi"/>
          <w:sz w:val="26"/>
          <w:szCs w:val="26"/>
        </w:rPr>
      </w:pPr>
    </w:p>
    <w:p w14:paraId="65FE209C" w14:textId="77777777" w:rsidR="00185205" w:rsidRPr="00BC4C5B" w:rsidRDefault="00A71EBC" w:rsidP="00BC4C5B">
      <w:pPr>
        <w:pStyle w:val="ListParagraph"/>
        <w:numPr>
          <w:ilvl w:val="0"/>
          <w:numId w:val="1"/>
        </w:numPr>
        <w:tabs>
          <w:tab w:val="left" w:pos="456"/>
        </w:tabs>
        <w:spacing w:line="249" w:lineRule="auto"/>
        <w:ind w:right="4"/>
        <w:jc w:val="both"/>
        <w:rPr>
          <w:rFonts w:asciiTheme="minorHAnsi" w:hAnsiTheme="minorHAnsi" w:cstheme="minorHAnsi"/>
          <w:sz w:val="26"/>
          <w:szCs w:val="26"/>
        </w:rPr>
      </w:pPr>
      <w:r w:rsidRPr="00BC4C5B">
        <w:rPr>
          <w:rFonts w:asciiTheme="minorHAnsi" w:hAnsiTheme="minorHAnsi" w:cstheme="minorHAnsi"/>
          <w:sz w:val="26"/>
          <w:szCs w:val="26"/>
        </w:rPr>
        <w:t>Precautions</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should</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be</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taken</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to</w:t>
      </w:r>
      <w:r w:rsidRPr="00BC4C5B">
        <w:rPr>
          <w:rFonts w:asciiTheme="minorHAnsi" w:hAnsiTheme="minorHAnsi" w:cstheme="minorHAnsi"/>
          <w:spacing w:val="-1"/>
          <w:sz w:val="26"/>
          <w:szCs w:val="26"/>
        </w:rPr>
        <w:t xml:space="preserve"> </w:t>
      </w:r>
      <w:r w:rsidRPr="00BC4C5B">
        <w:rPr>
          <w:rFonts w:asciiTheme="minorHAnsi" w:hAnsiTheme="minorHAnsi" w:cstheme="minorHAnsi"/>
          <w:sz w:val="26"/>
          <w:szCs w:val="26"/>
        </w:rPr>
        <w:t>prevent</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telephone</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conversations</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being</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overheard</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and</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in</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all</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cases personal information should be avoided where possible.</w:t>
      </w:r>
    </w:p>
    <w:p w14:paraId="6135FA47" w14:textId="77777777" w:rsidR="00185205" w:rsidRPr="00BC4C5B" w:rsidRDefault="00185205" w:rsidP="00BC4C5B">
      <w:pPr>
        <w:pStyle w:val="BodyText"/>
        <w:spacing w:before="93"/>
        <w:ind w:right="4"/>
        <w:jc w:val="both"/>
        <w:rPr>
          <w:rFonts w:asciiTheme="minorHAnsi" w:hAnsiTheme="minorHAnsi" w:cstheme="minorHAnsi"/>
          <w:sz w:val="26"/>
          <w:szCs w:val="26"/>
        </w:rPr>
      </w:pPr>
    </w:p>
    <w:p w14:paraId="6ECF6E6D" w14:textId="77777777" w:rsidR="00185205" w:rsidRPr="00BC4C5B" w:rsidRDefault="00A71EBC" w:rsidP="00BC4C5B">
      <w:pPr>
        <w:pStyle w:val="ListParagraph"/>
        <w:numPr>
          <w:ilvl w:val="0"/>
          <w:numId w:val="1"/>
        </w:numPr>
        <w:tabs>
          <w:tab w:val="left" w:pos="456"/>
        </w:tabs>
        <w:spacing w:line="247" w:lineRule="auto"/>
        <w:ind w:right="4"/>
        <w:jc w:val="both"/>
        <w:rPr>
          <w:rFonts w:asciiTheme="minorHAnsi" w:hAnsiTheme="minorHAnsi" w:cstheme="minorHAnsi"/>
          <w:sz w:val="26"/>
          <w:szCs w:val="26"/>
        </w:rPr>
      </w:pPr>
      <w:r w:rsidRPr="00BC4C5B">
        <w:rPr>
          <w:rFonts w:asciiTheme="minorHAnsi" w:hAnsiTheme="minorHAnsi" w:cstheme="minorHAnsi"/>
          <w:sz w:val="26"/>
          <w:szCs w:val="26"/>
        </w:rPr>
        <w:t>The</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duty</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of</w:t>
      </w:r>
      <w:r w:rsidRPr="00BC4C5B">
        <w:rPr>
          <w:rFonts w:asciiTheme="minorHAnsi" w:hAnsiTheme="minorHAnsi" w:cstheme="minorHAnsi"/>
          <w:spacing w:val="-5"/>
          <w:sz w:val="26"/>
          <w:szCs w:val="26"/>
        </w:rPr>
        <w:t xml:space="preserve"> </w:t>
      </w:r>
      <w:r w:rsidRPr="00BC4C5B">
        <w:rPr>
          <w:rFonts w:asciiTheme="minorHAnsi" w:hAnsiTheme="minorHAnsi" w:cstheme="minorHAnsi"/>
          <w:sz w:val="26"/>
          <w:szCs w:val="26"/>
        </w:rPr>
        <w:t>confidentiality</w:t>
      </w:r>
      <w:r w:rsidRPr="00BC4C5B">
        <w:rPr>
          <w:rFonts w:asciiTheme="minorHAnsi" w:hAnsiTheme="minorHAnsi" w:cstheme="minorHAnsi"/>
          <w:spacing w:val="-5"/>
          <w:sz w:val="26"/>
          <w:szCs w:val="26"/>
        </w:rPr>
        <w:t xml:space="preserve"> </w:t>
      </w:r>
      <w:r w:rsidRPr="00BC4C5B">
        <w:rPr>
          <w:rFonts w:asciiTheme="minorHAnsi" w:hAnsiTheme="minorHAnsi" w:cstheme="minorHAnsi"/>
          <w:sz w:val="26"/>
          <w:szCs w:val="26"/>
        </w:rPr>
        <w:t>owed</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to</w:t>
      </w:r>
      <w:r w:rsidRPr="00BC4C5B">
        <w:rPr>
          <w:rFonts w:asciiTheme="minorHAnsi" w:hAnsiTheme="minorHAnsi" w:cstheme="minorHAnsi"/>
          <w:spacing w:val="-1"/>
          <w:sz w:val="26"/>
          <w:szCs w:val="26"/>
        </w:rPr>
        <w:t xml:space="preserve"> </w:t>
      </w:r>
      <w:r w:rsidRPr="00BC4C5B">
        <w:rPr>
          <w:rFonts w:asciiTheme="minorHAnsi" w:hAnsiTheme="minorHAnsi" w:cstheme="minorHAnsi"/>
          <w:sz w:val="26"/>
          <w:szCs w:val="26"/>
        </w:rPr>
        <w:t>any</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person,</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regardless</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of</w:t>
      </w:r>
      <w:r w:rsidRPr="00BC4C5B">
        <w:rPr>
          <w:rFonts w:asciiTheme="minorHAnsi" w:hAnsiTheme="minorHAnsi" w:cstheme="minorHAnsi"/>
          <w:spacing w:val="-5"/>
          <w:sz w:val="26"/>
          <w:szCs w:val="26"/>
        </w:rPr>
        <w:t xml:space="preserve"> </w:t>
      </w:r>
      <w:r w:rsidRPr="00BC4C5B">
        <w:rPr>
          <w:rFonts w:asciiTheme="minorHAnsi" w:hAnsiTheme="minorHAnsi" w:cstheme="minorHAnsi"/>
          <w:sz w:val="26"/>
          <w:szCs w:val="26"/>
        </w:rPr>
        <w:t>protected</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characteristics, is</w:t>
      </w:r>
      <w:r w:rsidRPr="00BC4C5B">
        <w:rPr>
          <w:rFonts w:asciiTheme="minorHAnsi" w:hAnsiTheme="minorHAnsi" w:cstheme="minorHAnsi"/>
          <w:spacing w:val="-5"/>
          <w:sz w:val="26"/>
          <w:szCs w:val="26"/>
        </w:rPr>
        <w:t xml:space="preserve"> </w:t>
      </w:r>
      <w:r w:rsidRPr="00BC4C5B">
        <w:rPr>
          <w:rFonts w:asciiTheme="minorHAnsi" w:hAnsiTheme="minorHAnsi" w:cstheme="minorHAnsi"/>
          <w:sz w:val="26"/>
          <w:szCs w:val="26"/>
        </w:rPr>
        <w:t>as great as the duty owed to any other person.</w:t>
      </w:r>
    </w:p>
    <w:p w14:paraId="26CC365F" w14:textId="77777777" w:rsidR="00185205" w:rsidRPr="00BC4C5B" w:rsidRDefault="00185205" w:rsidP="00BC4C5B">
      <w:pPr>
        <w:pStyle w:val="BodyText"/>
        <w:spacing w:before="6"/>
        <w:ind w:right="4"/>
        <w:jc w:val="both"/>
        <w:rPr>
          <w:rFonts w:asciiTheme="minorHAnsi" w:hAnsiTheme="minorHAnsi" w:cstheme="minorHAnsi"/>
          <w:sz w:val="26"/>
          <w:szCs w:val="26"/>
        </w:rPr>
      </w:pPr>
    </w:p>
    <w:p w14:paraId="034EAE36" w14:textId="77777777" w:rsidR="00185205" w:rsidRPr="00BC4C5B" w:rsidRDefault="00A71EBC" w:rsidP="00BC4C5B">
      <w:pPr>
        <w:pStyle w:val="ListParagraph"/>
        <w:numPr>
          <w:ilvl w:val="0"/>
          <w:numId w:val="1"/>
        </w:numPr>
        <w:tabs>
          <w:tab w:val="left" w:pos="456"/>
        </w:tabs>
        <w:spacing w:line="244" w:lineRule="auto"/>
        <w:ind w:right="4"/>
        <w:jc w:val="both"/>
        <w:rPr>
          <w:rFonts w:asciiTheme="minorHAnsi" w:hAnsiTheme="minorHAnsi" w:cstheme="minorHAnsi"/>
          <w:sz w:val="26"/>
          <w:szCs w:val="26"/>
        </w:rPr>
      </w:pPr>
      <w:r w:rsidRPr="00BC4C5B">
        <w:rPr>
          <w:rFonts w:asciiTheme="minorHAnsi" w:hAnsiTheme="minorHAnsi" w:cstheme="minorHAnsi"/>
          <w:sz w:val="26"/>
          <w:szCs w:val="26"/>
        </w:rPr>
        <w:t>When using computers, unauthorised access should be prevented by password protection and physical security such as locking the doors when offices are left unattended.</w:t>
      </w:r>
      <w:r w:rsidRPr="00BC4C5B">
        <w:rPr>
          <w:rFonts w:asciiTheme="minorHAnsi" w:hAnsiTheme="minorHAnsi" w:cstheme="minorHAnsi"/>
          <w:spacing w:val="40"/>
          <w:sz w:val="26"/>
          <w:szCs w:val="26"/>
        </w:rPr>
        <w:t xml:space="preserve"> </w:t>
      </w:r>
      <w:r w:rsidRPr="00BC4C5B">
        <w:rPr>
          <w:rFonts w:asciiTheme="minorHAnsi" w:hAnsiTheme="minorHAnsi" w:cstheme="minorHAnsi"/>
          <w:sz w:val="26"/>
          <w:szCs w:val="26"/>
        </w:rPr>
        <w:t>Where possible, VDU</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screens</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should</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be</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positioned</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so</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they</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are</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visible</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only</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to</w:t>
      </w:r>
      <w:r w:rsidRPr="00BC4C5B">
        <w:rPr>
          <w:rFonts w:asciiTheme="minorHAnsi" w:hAnsiTheme="minorHAnsi" w:cstheme="minorHAnsi"/>
          <w:spacing w:val="-1"/>
          <w:sz w:val="26"/>
          <w:szCs w:val="26"/>
        </w:rPr>
        <w:t xml:space="preserve"> </w:t>
      </w:r>
      <w:r w:rsidRPr="00BC4C5B">
        <w:rPr>
          <w:rFonts w:asciiTheme="minorHAnsi" w:hAnsiTheme="minorHAnsi" w:cstheme="minorHAnsi"/>
          <w:sz w:val="26"/>
          <w:szCs w:val="26"/>
        </w:rPr>
        <w:t>the</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user.</w:t>
      </w:r>
      <w:r w:rsidRPr="00BC4C5B">
        <w:rPr>
          <w:rFonts w:asciiTheme="minorHAnsi" w:hAnsiTheme="minorHAnsi" w:cstheme="minorHAnsi"/>
          <w:spacing w:val="37"/>
          <w:sz w:val="26"/>
          <w:szCs w:val="26"/>
        </w:rPr>
        <w:t xml:space="preserve"> </w:t>
      </w:r>
      <w:r w:rsidRPr="00BC4C5B">
        <w:rPr>
          <w:rFonts w:asciiTheme="minorHAnsi" w:hAnsiTheme="minorHAnsi" w:cstheme="minorHAnsi"/>
          <w:sz w:val="26"/>
          <w:szCs w:val="26"/>
        </w:rPr>
        <w:t>Unwanted</w:t>
      </w:r>
      <w:r w:rsidRPr="00BC4C5B">
        <w:rPr>
          <w:rFonts w:asciiTheme="minorHAnsi" w:hAnsiTheme="minorHAnsi" w:cstheme="minorHAnsi"/>
          <w:spacing w:val="-5"/>
          <w:sz w:val="26"/>
          <w:szCs w:val="26"/>
        </w:rPr>
        <w:t xml:space="preserve"> </w:t>
      </w:r>
      <w:r w:rsidRPr="00BC4C5B">
        <w:rPr>
          <w:rFonts w:asciiTheme="minorHAnsi" w:hAnsiTheme="minorHAnsi" w:cstheme="minorHAnsi"/>
          <w:sz w:val="26"/>
          <w:szCs w:val="26"/>
        </w:rPr>
        <w:t>paper</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records should be disposed of safely by shredding on site and computer files on hard or floppy disks should be wiped clean when no longer required.</w:t>
      </w:r>
    </w:p>
    <w:p w14:paraId="7C7DFCF8" w14:textId="77777777" w:rsidR="00185205" w:rsidRPr="00BC4C5B" w:rsidRDefault="00185205" w:rsidP="00BC4C5B">
      <w:pPr>
        <w:pStyle w:val="BodyText"/>
        <w:spacing w:before="9"/>
        <w:ind w:right="4"/>
        <w:jc w:val="both"/>
        <w:rPr>
          <w:rFonts w:asciiTheme="minorHAnsi" w:hAnsiTheme="minorHAnsi" w:cstheme="minorHAnsi"/>
          <w:sz w:val="26"/>
          <w:szCs w:val="26"/>
        </w:rPr>
      </w:pPr>
    </w:p>
    <w:p w14:paraId="085EAE82" w14:textId="77777777" w:rsidR="00185205" w:rsidRPr="00BC4C5B" w:rsidRDefault="00A71EBC" w:rsidP="00BC4C5B">
      <w:pPr>
        <w:pStyle w:val="ListParagraph"/>
        <w:numPr>
          <w:ilvl w:val="0"/>
          <w:numId w:val="1"/>
        </w:numPr>
        <w:tabs>
          <w:tab w:val="left" w:pos="456"/>
        </w:tabs>
        <w:spacing w:line="247" w:lineRule="auto"/>
        <w:ind w:right="4"/>
        <w:jc w:val="both"/>
        <w:rPr>
          <w:rFonts w:asciiTheme="minorHAnsi" w:hAnsiTheme="minorHAnsi" w:cstheme="minorHAnsi"/>
          <w:sz w:val="26"/>
          <w:szCs w:val="26"/>
        </w:rPr>
      </w:pPr>
      <w:r w:rsidRPr="00BC4C5B">
        <w:rPr>
          <w:rFonts w:asciiTheme="minorHAnsi" w:hAnsiTheme="minorHAnsi" w:cstheme="minorHAnsi"/>
          <w:sz w:val="26"/>
          <w:szCs w:val="26"/>
        </w:rPr>
        <w:t>If</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unsure</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about</w:t>
      </w:r>
      <w:r w:rsidRPr="00BC4C5B">
        <w:rPr>
          <w:rFonts w:asciiTheme="minorHAnsi" w:hAnsiTheme="minorHAnsi" w:cstheme="minorHAnsi"/>
          <w:spacing w:val="-5"/>
          <w:sz w:val="26"/>
          <w:szCs w:val="26"/>
        </w:rPr>
        <w:t xml:space="preserve"> </w:t>
      </w:r>
      <w:r w:rsidRPr="00BC4C5B">
        <w:rPr>
          <w:rFonts w:asciiTheme="minorHAnsi" w:hAnsiTheme="minorHAnsi" w:cstheme="minorHAnsi"/>
          <w:sz w:val="26"/>
          <w:szCs w:val="26"/>
        </w:rPr>
        <w:t>authorisation</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to</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disclose,</w:t>
      </w:r>
      <w:r w:rsidRPr="00BC4C5B">
        <w:rPr>
          <w:rFonts w:asciiTheme="minorHAnsi" w:hAnsiTheme="minorHAnsi" w:cstheme="minorHAnsi"/>
          <w:spacing w:val="-5"/>
          <w:sz w:val="26"/>
          <w:szCs w:val="26"/>
        </w:rPr>
        <w:t xml:space="preserve"> </w:t>
      </w:r>
      <w:r w:rsidRPr="00BC4C5B">
        <w:rPr>
          <w:rFonts w:asciiTheme="minorHAnsi" w:hAnsiTheme="minorHAnsi" w:cstheme="minorHAnsi"/>
          <w:sz w:val="26"/>
          <w:szCs w:val="26"/>
        </w:rPr>
        <w:t>or</w:t>
      </w:r>
      <w:r w:rsidRPr="00BC4C5B">
        <w:rPr>
          <w:rFonts w:asciiTheme="minorHAnsi" w:hAnsiTheme="minorHAnsi" w:cstheme="minorHAnsi"/>
          <w:spacing w:val="-5"/>
          <w:sz w:val="26"/>
          <w:szCs w:val="26"/>
        </w:rPr>
        <w:t xml:space="preserve"> </w:t>
      </w:r>
      <w:r w:rsidRPr="00BC4C5B">
        <w:rPr>
          <w:rFonts w:asciiTheme="minorHAnsi" w:hAnsiTheme="minorHAnsi" w:cstheme="minorHAnsi"/>
          <w:sz w:val="26"/>
          <w:szCs w:val="26"/>
        </w:rPr>
        <w:t>a</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person’s</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authorisation</w:t>
      </w:r>
      <w:r w:rsidRPr="00BC4C5B">
        <w:rPr>
          <w:rFonts w:asciiTheme="minorHAnsi" w:hAnsiTheme="minorHAnsi" w:cstheme="minorHAnsi"/>
          <w:spacing w:val="-5"/>
          <w:sz w:val="26"/>
          <w:szCs w:val="26"/>
        </w:rPr>
        <w:t xml:space="preserve"> </w:t>
      </w:r>
      <w:r w:rsidRPr="00BC4C5B">
        <w:rPr>
          <w:rFonts w:asciiTheme="minorHAnsi" w:hAnsiTheme="minorHAnsi" w:cstheme="minorHAnsi"/>
          <w:sz w:val="26"/>
          <w:szCs w:val="26"/>
        </w:rPr>
        <w:t>to</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receive</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confidential information, always seek authorisation from the Chair of council and/or the Proper Officer before disclosing any personal information.</w:t>
      </w:r>
    </w:p>
    <w:p w14:paraId="335977BC" w14:textId="77777777" w:rsidR="00185205" w:rsidRPr="00BC4C5B" w:rsidRDefault="00185205">
      <w:pPr>
        <w:pStyle w:val="ListParagraph"/>
        <w:spacing w:line="247" w:lineRule="auto"/>
        <w:rPr>
          <w:rFonts w:asciiTheme="minorHAnsi" w:hAnsiTheme="minorHAnsi" w:cstheme="minorHAnsi"/>
          <w:sz w:val="26"/>
          <w:szCs w:val="26"/>
        </w:rPr>
        <w:sectPr w:rsidR="00185205" w:rsidRPr="00BC4C5B">
          <w:pgSz w:w="12240" w:h="15840"/>
          <w:pgMar w:top="1100" w:right="1440" w:bottom="1160" w:left="1440" w:header="0" w:footer="942" w:gutter="0"/>
          <w:cols w:space="720"/>
        </w:sectPr>
      </w:pPr>
    </w:p>
    <w:p w14:paraId="0A533E38" w14:textId="77777777" w:rsidR="00185205" w:rsidRPr="00BC4C5B" w:rsidRDefault="00A71EBC">
      <w:pPr>
        <w:pStyle w:val="BodyText"/>
        <w:spacing w:before="29"/>
        <w:rPr>
          <w:rFonts w:asciiTheme="minorHAnsi" w:hAnsiTheme="minorHAnsi" w:cstheme="minorHAnsi"/>
          <w:sz w:val="26"/>
          <w:szCs w:val="26"/>
        </w:rPr>
      </w:pPr>
      <w:r w:rsidRPr="00BC4C5B">
        <w:rPr>
          <w:rFonts w:asciiTheme="minorHAnsi" w:hAnsiTheme="minorHAnsi" w:cstheme="minorHAnsi"/>
          <w:sz w:val="26"/>
          <w:szCs w:val="26"/>
        </w:rPr>
        <w:lastRenderedPageBreak/>
        <w:t>Appendix</w:t>
      </w:r>
      <w:r w:rsidRPr="00BC4C5B">
        <w:rPr>
          <w:rFonts w:asciiTheme="minorHAnsi" w:hAnsiTheme="minorHAnsi" w:cstheme="minorHAnsi"/>
          <w:spacing w:val="-9"/>
          <w:sz w:val="26"/>
          <w:szCs w:val="26"/>
        </w:rPr>
        <w:t xml:space="preserve"> </w:t>
      </w:r>
      <w:r w:rsidRPr="00BC4C5B">
        <w:rPr>
          <w:rFonts w:asciiTheme="minorHAnsi" w:hAnsiTheme="minorHAnsi" w:cstheme="minorHAnsi"/>
          <w:spacing w:val="-10"/>
          <w:sz w:val="26"/>
          <w:szCs w:val="26"/>
        </w:rPr>
        <w:t>1</w:t>
      </w:r>
    </w:p>
    <w:p w14:paraId="3686926E" w14:textId="77777777" w:rsidR="00185205" w:rsidRPr="00BC4C5B" w:rsidRDefault="00185205">
      <w:pPr>
        <w:pStyle w:val="BodyText"/>
        <w:spacing w:before="8"/>
        <w:rPr>
          <w:rFonts w:asciiTheme="minorHAnsi" w:hAnsiTheme="minorHAnsi" w:cstheme="minorHAnsi"/>
          <w:sz w:val="26"/>
          <w:szCs w:val="26"/>
        </w:rPr>
      </w:pPr>
    </w:p>
    <w:p w14:paraId="63AC669E" w14:textId="77777777" w:rsidR="00185205" w:rsidRPr="00BC4C5B" w:rsidRDefault="00A71EBC">
      <w:pPr>
        <w:rPr>
          <w:rFonts w:asciiTheme="minorHAnsi" w:hAnsiTheme="minorHAnsi" w:cstheme="minorHAnsi"/>
          <w:b/>
          <w:sz w:val="26"/>
          <w:szCs w:val="26"/>
        </w:rPr>
      </w:pPr>
      <w:r w:rsidRPr="00BC4C5B">
        <w:rPr>
          <w:rFonts w:asciiTheme="minorHAnsi" w:hAnsiTheme="minorHAnsi" w:cstheme="minorHAnsi"/>
          <w:b/>
          <w:sz w:val="26"/>
          <w:szCs w:val="26"/>
          <w:u w:val="single"/>
        </w:rPr>
        <w:t>Confidentiality</w:t>
      </w:r>
      <w:r w:rsidRPr="00BC4C5B">
        <w:rPr>
          <w:rFonts w:asciiTheme="minorHAnsi" w:hAnsiTheme="minorHAnsi" w:cstheme="minorHAnsi"/>
          <w:b/>
          <w:spacing w:val="-13"/>
          <w:sz w:val="26"/>
          <w:szCs w:val="26"/>
          <w:u w:val="single"/>
        </w:rPr>
        <w:t xml:space="preserve"> </w:t>
      </w:r>
      <w:r w:rsidRPr="00BC4C5B">
        <w:rPr>
          <w:rFonts w:asciiTheme="minorHAnsi" w:hAnsiTheme="minorHAnsi" w:cstheme="minorHAnsi"/>
          <w:b/>
          <w:spacing w:val="-2"/>
          <w:sz w:val="26"/>
          <w:szCs w:val="26"/>
          <w:u w:val="single"/>
        </w:rPr>
        <w:t>agreement.</w:t>
      </w:r>
    </w:p>
    <w:p w14:paraId="67E9A160" w14:textId="77777777" w:rsidR="00185205" w:rsidRPr="00BC4C5B" w:rsidRDefault="00185205">
      <w:pPr>
        <w:pStyle w:val="BodyText"/>
        <w:spacing w:before="8"/>
        <w:rPr>
          <w:rFonts w:asciiTheme="minorHAnsi" w:hAnsiTheme="minorHAnsi" w:cstheme="minorHAnsi"/>
          <w:b/>
          <w:sz w:val="26"/>
          <w:szCs w:val="26"/>
        </w:rPr>
      </w:pPr>
    </w:p>
    <w:p w14:paraId="08E0C1E3" w14:textId="77777777" w:rsidR="00185205" w:rsidRPr="00BC4C5B" w:rsidRDefault="00A71EBC">
      <w:pPr>
        <w:rPr>
          <w:rFonts w:asciiTheme="minorHAnsi" w:hAnsiTheme="minorHAnsi" w:cstheme="minorHAnsi"/>
          <w:b/>
          <w:sz w:val="26"/>
          <w:szCs w:val="26"/>
        </w:rPr>
      </w:pPr>
      <w:r w:rsidRPr="00BC4C5B">
        <w:rPr>
          <w:rFonts w:asciiTheme="minorHAnsi" w:hAnsiTheme="minorHAnsi" w:cstheme="minorHAnsi"/>
          <w:b/>
          <w:sz w:val="26"/>
          <w:szCs w:val="26"/>
        </w:rPr>
        <w:t>I</w:t>
      </w:r>
      <w:r w:rsidRPr="00BC4C5B">
        <w:rPr>
          <w:rFonts w:asciiTheme="minorHAnsi" w:hAnsiTheme="minorHAnsi" w:cstheme="minorHAnsi"/>
          <w:b/>
          <w:spacing w:val="-4"/>
          <w:sz w:val="26"/>
          <w:szCs w:val="26"/>
        </w:rPr>
        <w:t xml:space="preserve"> </w:t>
      </w:r>
      <w:r w:rsidRPr="00BC4C5B">
        <w:rPr>
          <w:rFonts w:asciiTheme="minorHAnsi" w:hAnsiTheme="minorHAnsi" w:cstheme="minorHAnsi"/>
          <w:b/>
          <w:sz w:val="26"/>
          <w:szCs w:val="26"/>
        </w:rPr>
        <w:t>Confirm</w:t>
      </w:r>
      <w:r w:rsidRPr="00BC4C5B">
        <w:rPr>
          <w:rFonts w:asciiTheme="minorHAnsi" w:hAnsiTheme="minorHAnsi" w:cstheme="minorHAnsi"/>
          <w:b/>
          <w:spacing w:val="-6"/>
          <w:sz w:val="26"/>
          <w:szCs w:val="26"/>
        </w:rPr>
        <w:t xml:space="preserve"> </w:t>
      </w:r>
      <w:r w:rsidRPr="00BC4C5B">
        <w:rPr>
          <w:rFonts w:asciiTheme="minorHAnsi" w:hAnsiTheme="minorHAnsi" w:cstheme="minorHAnsi"/>
          <w:b/>
          <w:sz w:val="26"/>
          <w:szCs w:val="26"/>
        </w:rPr>
        <w:t>that</w:t>
      </w:r>
      <w:r w:rsidRPr="00BC4C5B">
        <w:rPr>
          <w:rFonts w:asciiTheme="minorHAnsi" w:hAnsiTheme="minorHAnsi" w:cstheme="minorHAnsi"/>
          <w:b/>
          <w:spacing w:val="-3"/>
          <w:sz w:val="26"/>
          <w:szCs w:val="26"/>
        </w:rPr>
        <w:t xml:space="preserve"> </w:t>
      </w:r>
      <w:r w:rsidRPr="00BC4C5B">
        <w:rPr>
          <w:rFonts w:asciiTheme="minorHAnsi" w:hAnsiTheme="minorHAnsi" w:cstheme="minorHAnsi"/>
          <w:b/>
          <w:sz w:val="26"/>
          <w:szCs w:val="26"/>
        </w:rPr>
        <w:t>I</w:t>
      </w:r>
      <w:r w:rsidRPr="00BC4C5B">
        <w:rPr>
          <w:rFonts w:asciiTheme="minorHAnsi" w:hAnsiTheme="minorHAnsi" w:cstheme="minorHAnsi"/>
          <w:b/>
          <w:spacing w:val="-4"/>
          <w:sz w:val="26"/>
          <w:szCs w:val="26"/>
        </w:rPr>
        <w:t xml:space="preserve"> </w:t>
      </w:r>
      <w:r w:rsidRPr="00BC4C5B">
        <w:rPr>
          <w:rFonts w:asciiTheme="minorHAnsi" w:hAnsiTheme="minorHAnsi" w:cstheme="minorHAnsi"/>
          <w:b/>
          <w:sz w:val="26"/>
          <w:szCs w:val="26"/>
        </w:rPr>
        <w:t>have</w:t>
      </w:r>
      <w:r w:rsidRPr="00BC4C5B">
        <w:rPr>
          <w:rFonts w:asciiTheme="minorHAnsi" w:hAnsiTheme="minorHAnsi" w:cstheme="minorHAnsi"/>
          <w:b/>
          <w:spacing w:val="-6"/>
          <w:sz w:val="26"/>
          <w:szCs w:val="26"/>
        </w:rPr>
        <w:t xml:space="preserve"> </w:t>
      </w:r>
      <w:r w:rsidRPr="00BC4C5B">
        <w:rPr>
          <w:rFonts w:asciiTheme="minorHAnsi" w:hAnsiTheme="minorHAnsi" w:cstheme="minorHAnsi"/>
          <w:b/>
          <w:sz w:val="26"/>
          <w:szCs w:val="26"/>
        </w:rPr>
        <w:t>read</w:t>
      </w:r>
      <w:r w:rsidRPr="00BC4C5B">
        <w:rPr>
          <w:rFonts w:asciiTheme="minorHAnsi" w:hAnsiTheme="minorHAnsi" w:cstheme="minorHAnsi"/>
          <w:b/>
          <w:spacing w:val="-2"/>
          <w:sz w:val="26"/>
          <w:szCs w:val="26"/>
        </w:rPr>
        <w:t xml:space="preserve"> </w:t>
      </w:r>
      <w:r w:rsidRPr="00BC4C5B">
        <w:rPr>
          <w:rFonts w:asciiTheme="minorHAnsi" w:hAnsiTheme="minorHAnsi" w:cstheme="minorHAnsi"/>
          <w:b/>
          <w:sz w:val="26"/>
          <w:szCs w:val="26"/>
        </w:rPr>
        <w:t>and</w:t>
      </w:r>
      <w:r w:rsidRPr="00BC4C5B">
        <w:rPr>
          <w:rFonts w:asciiTheme="minorHAnsi" w:hAnsiTheme="minorHAnsi" w:cstheme="minorHAnsi"/>
          <w:b/>
          <w:spacing w:val="-2"/>
          <w:sz w:val="26"/>
          <w:szCs w:val="26"/>
        </w:rPr>
        <w:t xml:space="preserve"> </w:t>
      </w:r>
      <w:r w:rsidRPr="00BC4C5B">
        <w:rPr>
          <w:rFonts w:asciiTheme="minorHAnsi" w:hAnsiTheme="minorHAnsi" w:cstheme="minorHAnsi"/>
          <w:b/>
          <w:sz w:val="26"/>
          <w:szCs w:val="26"/>
        </w:rPr>
        <w:t>understand</w:t>
      </w:r>
      <w:r w:rsidRPr="00BC4C5B">
        <w:rPr>
          <w:rFonts w:asciiTheme="minorHAnsi" w:hAnsiTheme="minorHAnsi" w:cstheme="minorHAnsi"/>
          <w:b/>
          <w:spacing w:val="-5"/>
          <w:sz w:val="26"/>
          <w:szCs w:val="26"/>
        </w:rPr>
        <w:t xml:space="preserve"> </w:t>
      </w:r>
      <w:r w:rsidRPr="00BC4C5B">
        <w:rPr>
          <w:rFonts w:asciiTheme="minorHAnsi" w:hAnsiTheme="minorHAnsi" w:cstheme="minorHAnsi"/>
          <w:b/>
          <w:sz w:val="26"/>
          <w:szCs w:val="26"/>
        </w:rPr>
        <w:t>my</w:t>
      </w:r>
      <w:r w:rsidRPr="00BC4C5B">
        <w:rPr>
          <w:rFonts w:asciiTheme="minorHAnsi" w:hAnsiTheme="minorHAnsi" w:cstheme="minorHAnsi"/>
          <w:b/>
          <w:spacing w:val="-5"/>
          <w:sz w:val="26"/>
          <w:szCs w:val="26"/>
        </w:rPr>
        <w:t xml:space="preserve"> </w:t>
      </w:r>
      <w:r w:rsidRPr="00BC4C5B">
        <w:rPr>
          <w:rFonts w:asciiTheme="minorHAnsi" w:hAnsiTheme="minorHAnsi" w:cstheme="minorHAnsi"/>
          <w:b/>
          <w:sz w:val="26"/>
          <w:szCs w:val="26"/>
        </w:rPr>
        <w:t>responsibilities</w:t>
      </w:r>
      <w:r w:rsidRPr="00BC4C5B">
        <w:rPr>
          <w:rFonts w:asciiTheme="minorHAnsi" w:hAnsiTheme="minorHAnsi" w:cstheme="minorHAnsi"/>
          <w:b/>
          <w:spacing w:val="-5"/>
          <w:sz w:val="26"/>
          <w:szCs w:val="26"/>
        </w:rPr>
        <w:t xml:space="preserve"> </w:t>
      </w:r>
      <w:r w:rsidRPr="00BC4C5B">
        <w:rPr>
          <w:rFonts w:asciiTheme="minorHAnsi" w:hAnsiTheme="minorHAnsi" w:cstheme="minorHAnsi"/>
          <w:b/>
          <w:sz w:val="26"/>
          <w:szCs w:val="26"/>
        </w:rPr>
        <w:t>under</w:t>
      </w:r>
      <w:r w:rsidRPr="00BC4C5B">
        <w:rPr>
          <w:rFonts w:asciiTheme="minorHAnsi" w:hAnsiTheme="minorHAnsi" w:cstheme="minorHAnsi"/>
          <w:b/>
          <w:spacing w:val="-3"/>
          <w:sz w:val="26"/>
          <w:szCs w:val="26"/>
        </w:rPr>
        <w:t xml:space="preserve"> </w:t>
      </w:r>
      <w:r w:rsidRPr="00BC4C5B">
        <w:rPr>
          <w:rFonts w:asciiTheme="minorHAnsi" w:hAnsiTheme="minorHAnsi" w:cstheme="minorHAnsi"/>
          <w:b/>
          <w:sz w:val="26"/>
          <w:szCs w:val="26"/>
        </w:rPr>
        <w:t>the confidentiality policy.</w:t>
      </w:r>
    </w:p>
    <w:p w14:paraId="317AC50F" w14:textId="4C56437A" w:rsidR="00185205" w:rsidRPr="00BC4C5B" w:rsidRDefault="00A71EBC" w:rsidP="00BC4C5B">
      <w:pPr>
        <w:spacing w:before="339"/>
        <w:jc w:val="both"/>
        <w:rPr>
          <w:rFonts w:asciiTheme="minorHAnsi" w:hAnsiTheme="minorHAnsi" w:cstheme="minorHAnsi"/>
          <w:sz w:val="26"/>
          <w:szCs w:val="26"/>
        </w:rPr>
      </w:pPr>
      <w:r w:rsidRPr="00BC4C5B">
        <w:rPr>
          <w:rFonts w:asciiTheme="minorHAnsi" w:hAnsiTheme="minorHAnsi" w:cstheme="minorHAnsi"/>
          <w:sz w:val="26"/>
          <w:szCs w:val="26"/>
        </w:rPr>
        <w:t xml:space="preserve">Any information obtained by myself whilst in the employ of </w:t>
      </w:r>
      <w:r w:rsidR="00D96037">
        <w:rPr>
          <w:rFonts w:asciiTheme="minorHAnsi" w:hAnsiTheme="minorHAnsi" w:cstheme="minorHAnsi"/>
          <w:sz w:val="26"/>
          <w:szCs w:val="26"/>
        </w:rPr>
        <w:t xml:space="preserve">Wymondham </w:t>
      </w:r>
      <w:r w:rsidRPr="00BC4C5B">
        <w:rPr>
          <w:rFonts w:asciiTheme="minorHAnsi" w:hAnsiTheme="minorHAnsi" w:cstheme="minorHAnsi"/>
          <w:sz w:val="26"/>
          <w:szCs w:val="26"/>
        </w:rPr>
        <w:t>Town Council, in any of it’s premises will be treated as strictly confidential and should not</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be</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used,</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disclosed</w:t>
      </w:r>
      <w:r w:rsidRPr="00BC4C5B">
        <w:rPr>
          <w:rFonts w:asciiTheme="minorHAnsi" w:hAnsiTheme="minorHAnsi" w:cstheme="minorHAnsi"/>
          <w:spacing w:val="-5"/>
          <w:sz w:val="26"/>
          <w:szCs w:val="26"/>
        </w:rPr>
        <w:t xml:space="preserve"> </w:t>
      </w:r>
      <w:r w:rsidRPr="00BC4C5B">
        <w:rPr>
          <w:rFonts w:asciiTheme="minorHAnsi" w:hAnsiTheme="minorHAnsi" w:cstheme="minorHAnsi"/>
          <w:sz w:val="26"/>
          <w:szCs w:val="26"/>
        </w:rPr>
        <w:t>to</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any</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third</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party,</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or</w:t>
      </w:r>
      <w:r w:rsidRPr="00BC4C5B">
        <w:rPr>
          <w:rFonts w:asciiTheme="minorHAnsi" w:hAnsiTheme="minorHAnsi" w:cstheme="minorHAnsi"/>
          <w:spacing w:val="-2"/>
          <w:sz w:val="26"/>
          <w:szCs w:val="26"/>
        </w:rPr>
        <w:t xml:space="preserve"> </w:t>
      </w:r>
      <w:r w:rsidRPr="00BC4C5B">
        <w:rPr>
          <w:rFonts w:asciiTheme="minorHAnsi" w:hAnsiTheme="minorHAnsi" w:cstheme="minorHAnsi"/>
          <w:sz w:val="26"/>
          <w:szCs w:val="26"/>
        </w:rPr>
        <w:t>exposed</w:t>
      </w:r>
      <w:r w:rsidRPr="00BC4C5B">
        <w:rPr>
          <w:rFonts w:asciiTheme="minorHAnsi" w:hAnsiTheme="minorHAnsi" w:cstheme="minorHAnsi"/>
          <w:spacing w:val="-5"/>
          <w:sz w:val="26"/>
          <w:szCs w:val="26"/>
        </w:rPr>
        <w:t xml:space="preserve"> </w:t>
      </w:r>
      <w:r w:rsidRPr="00BC4C5B">
        <w:rPr>
          <w:rFonts w:asciiTheme="minorHAnsi" w:hAnsiTheme="minorHAnsi" w:cstheme="minorHAnsi"/>
          <w:sz w:val="26"/>
          <w:szCs w:val="26"/>
        </w:rPr>
        <w:t>in</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the</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public</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domain,</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except under the terms of the confidentiality and data protection policies.</w:t>
      </w:r>
    </w:p>
    <w:p w14:paraId="4DE68EA4" w14:textId="77777777" w:rsidR="00185205" w:rsidRPr="00BC4C5B" w:rsidRDefault="00185205">
      <w:pPr>
        <w:pStyle w:val="BodyText"/>
        <w:rPr>
          <w:rFonts w:asciiTheme="minorHAnsi" w:hAnsiTheme="minorHAnsi" w:cstheme="minorHAnsi"/>
          <w:sz w:val="26"/>
          <w:szCs w:val="26"/>
        </w:rPr>
      </w:pPr>
    </w:p>
    <w:p w14:paraId="20FAFA47" w14:textId="77777777" w:rsidR="00185205" w:rsidRPr="00BC4C5B" w:rsidRDefault="00185205">
      <w:pPr>
        <w:pStyle w:val="BodyText"/>
        <w:spacing w:before="1"/>
        <w:rPr>
          <w:rFonts w:asciiTheme="minorHAnsi" w:hAnsiTheme="minorHAnsi" w:cstheme="minorHAnsi"/>
          <w:sz w:val="26"/>
          <w:szCs w:val="26"/>
        </w:rPr>
      </w:pPr>
    </w:p>
    <w:p w14:paraId="57604152" w14:textId="77777777" w:rsidR="00185205" w:rsidRPr="00BC4C5B" w:rsidRDefault="00A71EBC">
      <w:pPr>
        <w:rPr>
          <w:rFonts w:asciiTheme="minorHAnsi" w:hAnsiTheme="minorHAnsi" w:cstheme="minorHAnsi"/>
          <w:sz w:val="26"/>
          <w:szCs w:val="26"/>
        </w:rPr>
      </w:pPr>
      <w:r w:rsidRPr="00BC4C5B">
        <w:rPr>
          <w:rFonts w:asciiTheme="minorHAnsi" w:hAnsiTheme="minorHAnsi" w:cstheme="minorHAnsi"/>
          <w:sz w:val="26"/>
          <w:szCs w:val="26"/>
        </w:rPr>
        <w:t>Please</w:t>
      </w:r>
      <w:r w:rsidRPr="00BC4C5B">
        <w:rPr>
          <w:rFonts w:asciiTheme="minorHAnsi" w:hAnsiTheme="minorHAnsi" w:cstheme="minorHAnsi"/>
          <w:spacing w:val="-8"/>
          <w:sz w:val="26"/>
          <w:szCs w:val="26"/>
        </w:rPr>
        <w:t xml:space="preserve"> </w:t>
      </w:r>
      <w:r w:rsidRPr="00BC4C5B">
        <w:rPr>
          <w:rFonts w:asciiTheme="minorHAnsi" w:hAnsiTheme="minorHAnsi" w:cstheme="minorHAnsi"/>
          <w:sz w:val="26"/>
          <w:szCs w:val="26"/>
        </w:rPr>
        <w:t>sign</w:t>
      </w:r>
      <w:r w:rsidRPr="00BC4C5B">
        <w:rPr>
          <w:rFonts w:asciiTheme="minorHAnsi" w:hAnsiTheme="minorHAnsi" w:cstheme="minorHAnsi"/>
          <w:spacing w:val="-5"/>
          <w:sz w:val="26"/>
          <w:szCs w:val="26"/>
        </w:rPr>
        <w:t xml:space="preserve"> </w:t>
      </w:r>
      <w:r w:rsidRPr="00BC4C5B">
        <w:rPr>
          <w:rFonts w:asciiTheme="minorHAnsi" w:hAnsiTheme="minorHAnsi" w:cstheme="minorHAnsi"/>
          <w:sz w:val="26"/>
          <w:szCs w:val="26"/>
        </w:rPr>
        <w:t>below</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to</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indicate</w:t>
      </w:r>
      <w:r w:rsidRPr="00BC4C5B">
        <w:rPr>
          <w:rFonts w:asciiTheme="minorHAnsi" w:hAnsiTheme="minorHAnsi" w:cstheme="minorHAnsi"/>
          <w:spacing w:val="-6"/>
          <w:sz w:val="26"/>
          <w:szCs w:val="26"/>
        </w:rPr>
        <w:t xml:space="preserve"> </w:t>
      </w:r>
      <w:r w:rsidRPr="00BC4C5B">
        <w:rPr>
          <w:rFonts w:asciiTheme="minorHAnsi" w:hAnsiTheme="minorHAnsi" w:cstheme="minorHAnsi"/>
          <w:sz w:val="26"/>
          <w:szCs w:val="26"/>
        </w:rPr>
        <w:t>your</w:t>
      </w:r>
      <w:r w:rsidRPr="00BC4C5B">
        <w:rPr>
          <w:rFonts w:asciiTheme="minorHAnsi" w:hAnsiTheme="minorHAnsi" w:cstheme="minorHAnsi"/>
          <w:spacing w:val="-4"/>
          <w:sz w:val="26"/>
          <w:szCs w:val="26"/>
        </w:rPr>
        <w:t xml:space="preserve"> </w:t>
      </w:r>
      <w:r w:rsidRPr="00BC4C5B">
        <w:rPr>
          <w:rFonts w:asciiTheme="minorHAnsi" w:hAnsiTheme="minorHAnsi" w:cstheme="minorHAnsi"/>
          <w:sz w:val="26"/>
          <w:szCs w:val="26"/>
        </w:rPr>
        <w:t>acceptance</w:t>
      </w:r>
      <w:r w:rsidRPr="00BC4C5B">
        <w:rPr>
          <w:rFonts w:asciiTheme="minorHAnsi" w:hAnsiTheme="minorHAnsi" w:cstheme="minorHAnsi"/>
          <w:spacing w:val="-5"/>
          <w:sz w:val="26"/>
          <w:szCs w:val="26"/>
        </w:rPr>
        <w:t xml:space="preserve"> </w:t>
      </w:r>
      <w:r w:rsidRPr="00BC4C5B">
        <w:rPr>
          <w:rFonts w:asciiTheme="minorHAnsi" w:hAnsiTheme="minorHAnsi" w:cstheme="minorHAnsi"/>
          <w:sz w:val="26"/>
          <w:szCs w:val="26"/>
        </w:rPr>
        <w:t>of</w:t>
      </w:r>
      <w:r w:rsidRPr="00BC4C5B">
        <w:rPr>
          <w:rFonts w:asciiTheme="minorHAnsi" w:hAnsiTheme="minorHAnsi" w:cstheme="minorHAnsi"/>
          <w:spacing w:val="-3"/>
          <w:sz w:val="26"/>
          <w:szCs w:val="26"/>
        </w:rPr>
        <w:t xml:space="preserve"> </w:t>
      </w:r>
      <w:r w:rsidRPr="00BC4C5B">
        <w:rPr>
          <w:rFonts w:asciiTheme="minorHAnsi" w:hAnsiTheme="minorHAnsi" w:cstheme="minorHAnsi"/>
          <w:sz w:val="26"/>
          <w:szCs w:val="26"/>
        </w:rPr>
        <w:t>this</w:t>
      </w:r>
      <w:r w:rsidRPr="00BC4C5B">
        <w:rPr>
          <w:rFonts w:asciiTheme="minorHAnsi" w:hAnsiTheme="minorHAnsi" w:cstheme="minorHAnsi"/>
          <w:spacing w:val="-3"/>
          <w:sz w:val="26"/>
          <w:szCs w:val="26"/>
        </w:rPr>
        <w:t xml:space="preserve"> </w:t>
      </w:r>
      <w:r w:rsidRPr="00BC4C5B">
        <w:rPr>
          <w:rFonts w:asciiTheme="minorHAnsi" w:hAnsiTheme="minorHAnsi" w:cstheme="minorHAnsi"/>
          <w:spacing w:val="-2"/>
          <w:sz w:val="26"/>
          <w:szCs w:val="26"/>
        </w:rPr>
        <w:t>agreement.</w:t>
      </w:r>
    </w:p>
    <w:p w14:paraId="22B6C43A" w14:textId="77777777" w:rsidR="00185205" w:rsidRPr="00BC4C5B" w:rsidRDefault="00185205">
      <w:pPr>
        <w:pStyle w:val="BodyText"/>
        <w:rPr>
          <w:rFonts w:asciiTheme="minorHAnsi" w:hAnsiTheme="minorHAnsi" w:cstheme="minorHAnsi"/>
          <w:sz w:val="26"/>
          <w:szCs w:val="26"/>
        </w:rPr>
      </w:pPr>
    </w:p>
    <w:p w14:paraId="5892ABF4" w14:textId="77777777" w:rsidR="00185205" w:rsidRPr="00BC4C5B" w:rsidRDefault="00185205">
      <w:pPr>
        <w:pStyle w:val="BodyText"/>
        <w:rPr>
          <w:rFonts w:asciiTheme="minorHAnsi" w:hAnsiTheme="minorHAnsi" w:cstheme="minorHAnsi"/>
          <w:sz w:val="26"/>
          <w:szCs w:val="26"/>
        </w:rPr>
      </w:pPr>
    </w:p>
    <w:p w14:paraId="0DDB830A" w14:textId="77777777" w:rsidR="00185205" w:rsidRPr="00BC4C5B" w:rsidRDefault="00185205">
      <w:pPr>
        <w:pStyle w:val="BodyText"/>
        <w:spacing w:before="1"/>
        <w:rPr>
          <w:rFonts w:asciiTheme="minorHAnsi" w:hAnsiTheme="minorHAnsi" w:cstheme="minorHAnsi"/>
          <w:sz w:val="26"/>
          <w:szCs w:val="26"/>
        </w:rPr>
      </w:pPr>
    </w:p>
    <w:p w14:paraId="393ED07A" w14:textId="77777777" w:rsidR="00185205" w:rsidRPr="00BC4C5B" w:rsidRDefault="00A71EBC">
      <w:pPr>
        <w:tabs>
          <w:tab w:val="left" w:pos="5040"/>
        </w:tabs>
        <w:spacing w:line="480" w:lineRule="auto"/>
        <w:ind w:right="2082"/>
        <w:rPr>
          <w:rFonts w:asciiTheme="minorHAnsi" w:hAnsiTheme="minorHAnsi" w:cstheme="minorHAnsi"/>
          <w:sz w:val="26"/>
          <w:szCs w:val="26"/>
        </w:rPr>
      </w:pPr>
      <w:r w:rsidRPr="00BC4C5B">
        <w:rPr>
          <w:rFonts w:asciiTheme="minorHAnsi" w:hAnsiTheme="minorHAnsi" w:cstheme="minorHAnsi"/>
          <w:spacing w:val="-2"/>
          <w:sz w:val="26"/>
          <w:szCs w:val="26"/>
        </w:rPr>
        <w:t>Signed.......................................</w:t>
      </w:r>
      <w:r w:rsidRPr="00BC4C5B">
        <w:rPr>
          <w:rFonts w:asciiTheme="minorHAnsi" w:hAnsiTheme="minorHAnsi" w:cstheme="minorHAnsi"/>
          <w:sz w:val="26"/>
          <w:szCs w:val="26"/>
        </w:rPr>
        <w:tab/>
      </w:r>
      <w:r w:rsidRPr="00BC4C5B">
        <w:rPr>
          <w:rFonts w:asciiTheme="minorHAnsi" w:hAnsiTheme="minorHAnsi" w:cstheme="minorHAnsi"/>
          <w:spacing w:val="-2"/>
          <w:sz w:val="26"/>
          <w:szCs w:val="26"/>
        </w:rPr>
        <w:t xml:space="preserve">Date........................ </w:t>
      </w:r>
      <w:r w:rsidRPr="00BC4C5B">
        <w:rPr>
          <w:rFonts w:asciiTheme="minorHAnsi" w:hAnsiTheme="minorHAnsi" w:cstheme="minorHAnsi"/>
          <w:sz w:val="26"/>
          <w:szCs w:val="26"/>
        </w:rPr>
        <w:t>Organisation ..............................</w:t>
      </w:r>
    </w:p>
    <w:p w14:paraId="39D0BADA" w14:textId="77777777" w:rsidR="00185205" w:rsidRPr="00BC4C5B" w:rsidRDefault="00A71EBC">
      <w:pPr>
        <w:spacing w:line="341" w:lineRule="exact"/>
        <w:rPr>
          <w:rFonts w:asciiTheme="minorHAnsi" w:hAnsiTheme="minorHAnsi" w:cstheme="minorHAnsi"/>
          <w:sz w:val="26"/>
          <w:szCs w:val="26"/>
        </w:rPr>
      </w:pPr>
      <w:r w:rsidRPr="00BC4C5B">
        <w:rPr>
          <w:rFonts w:asciiTheme="minorHAnsi" w:hAnsiTheme="minorHAnsi" w:cstheme="minorHAnsi"/>
          <w:sz w:val="26"/>
          <w:szCs w:val="26"/>
        </w:rPr>
        <w:t>Print</w:t>
      </w:r>
      <w:r w:rsidRPr="00BC4C5B">
        <w:rPr>
          <w:rFonts w:asciiTheme="minorHAnsi" w:hAnsiTheme="minorHAnsi" w:cstheme="minorHAnsi"/>
          <w:spacing w:val="-6"/>
          <w:sz w:val="26"/>
          <w:szCs w:val="26"/>
        </w:rPr>
        <w:t xml:space="preserve"> </w:t>
      </w:r>
      <w:r w:rsidRPr="00BC4C5B">
        <w:rPr>
          <w:rFonts w:asciiTheme="minorHAnsi" w:hAnsiTheme="minorHAnsi" w:cstheme="minorHAnsi"/>
          <w:spacing w:val="-2"/>
          <w:sz w:val="26"/>
          <w:szCs w:val="26"/>
        </w:rPr>
        <w:t>Name.......................................</w:t>
      </w:r>
    </w:p>
    <w:sectPr w:rsidR="00185205" w:rsidRPr="00BC4C5B">
      <w:pgSz w:w="12240" w:h="15840"/>
      <w:pgMar w:top="820" w:right="1440" w:bottom="1160" w:left="1440" w:header="0" w:footer="9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F0083" w14:textId="77777777" w:rsidR="00B51008" w:rsidRDefault="00B51008">
      <w:r>
        <w:separator/>
      </w:r>
    </w:p>
  </w:endnote>
  <w:endnote w:type="continuationSeparator" w:id="0">
    <w:p w14:paraId="4AA60803" w14:textId="77777777" w:rsidR="00B51008" w:rsidRDefault="00B510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EAE16" w14:textId="502CEE13" w:rsidR="00BC4C5B" w:rsidRPr="00BC4C5B" w:rsidRDefault="00BC4C5B" w:rsidP="00BC4C5B">
    <w:pPr>
      <w:pStyle w:val="Footer"/>
      <w:rPr>
        <w:rFonts w:asciiTheme="minorHAnsi" w:hAnsiTheme="minorHAnsi" w:cstheme="minorHAnsi"/>
      </w:rPr>
    </w:pPr>
    <w:r w:rsidRPr="00BC4C5B">
      <w:rPr>
        <w:rFonts w:asciiTheme="minorHAnsi" w:hAnsiTheme="minorHAnsi" w:cstheme="minorHAnsi"/>
      </w:rPr>
      <w:t>WTC Confidentiality Policy and Agreement</w:t>
    </w:r>
    <w:r w:rsidRPr="00BC4C5B">
      <w:rPr>
        <w:rFonts w:asciiTheme="minorHAnsi" w:hAnsiTheme="minorHAnsi" w:cstheme="minorHAnsi"/>
      </w:rPr>
      <w:tab/>
    </w:r>
    <w:r w:rsidRPr="00BC4C5B">
      <w:rPr>
        <w:rFonts w:asciiTheme="minorHAnsi" w:hAnsiTheme="minorHAnsi" w:cstheme="minorHAnsi"/>
      </w:rPr>
      <w:tab/>
    </w:r>
    <w:sdt>
      <w:sdtPr>
        <w:rPr>
          <w:rFonts w:asciiTheme="minorHAnsi" w:hAnsiTheme="minorHAnsi" w:cstheme="minorHAnsi"/>
        </w:rPr>
        <w:id w:val="-238567768"/>
        <w:docPartObj>
          <w:docPartGallery w:val="Page Numbers (Bottom of Page)"/>
          <w:docPartUnique/>
        </w:docPartObj>
      </w:sdtPr>
      <w:sdtEndPr/>
      <w:sdtContent>
        <w:sdt>
          <w:sdtPr>
            <w:rPr>
              <w:rFonts w:asciiTheme="minorHAnsi" w:hAnsiTheme="minorHAnsi" w:cstheme="minorHAnsi"/>
            </w:rPr>
            <w:id w:val="-1769616900"/>
            <w:docPartObj>
              <w:docPartGallery w:val="Page Numbers (Top of Page)"/>
              <w:docPartUnique/>
            </w:docPartObj>
          </w:sdtPr>
          <w:sdtEndPr/>
          <w:sdtContent>
            <w:r w:rsidRPr="00BC4C5B">
              <w:rPr>
                <w:rFonts w:asciiTheme="minorHAnsi" w:hAnsiTheme="minorHAnsi" w:cstheme="minorHAnsi"/>
                <w:lang w:val="en-GB"/>
              </w:rPr>
              <w:t xml:space="preserve">Page </w:t>
            </w:r>
            <w:r w:rsidRPr="00BC4C5B">
              <w:rPr>
                <w:rFonts w:asciiTheme="minorHAnsi" w:hAnsiTheme="minorHAnsi" w:cstheme="minorHAnsi"/>
                <w:b/>
                <w:bCs/>
                <w:sz w:val="24"/>
                <w:szCs w:val="24"/>
              </w:rPr>
              <w:fldChar w:fldCharType="begin"/>
            </w:r>
            <w:r w:rsidRPr="00BC4C5B">
              <w:rPr>
                <w:rFonts w:asciiTheme="minorHAnsi" w:hAnsiTheme="minorHAnsi" w:cstheme="minorHAnsi"/>
                <w:b/>
                <w:bCs/>
              </w:rPr>
              <w:instrText>PAGE</w:instrText>
            </w:r>
            <w:r w:rsidRPr="00BC4C5B">
              <w:rPr>
                <w:rFonts w:asciiTheme="minorHAnsi" w:hAnsiTheme="minorHAnsi" w:cstheme="minorHAnsi"/>
                <w:b/>
                <w:bCs/>
                <w:sz w:val="24"/>
                <w:szCs w:val="24"/>
              </w:rPr>
              <w:fldChar w:fldCharType="separate"/>
            </w:r>
            <w:r w:rsidRPr="00BC4C5B">
              <w:rPr>
                <w:rFonts w:asciiTheme="minorHAnsi" w:hAnsiTheme="minorHAnsi" w:cstheme="minorHAnsi"/>
                <w:b/>
                <w:bCs/>
                <w:lang w:val="en-GB"/>
              </w:rPr>
              <w:t>2</w:t>
            </w:r>
            <w:r w:rsidRPr="00BC4C5B">
              <w:rPr>
                <w:rFonts w:asciiTheme="minorHAnsi" w:hAnsiTheme="minorHAnsi" w:cstheme="minorHAnsi"/>
                <w:b/>
                <w:bCs/>
                <w:sz w:val="24"/>
                <w:szCs w:val="24"/>
              </w:rPr>
              <w:fldChar w:fldCharType="end"/>
            </w:r>
            <w:r w:rsidRPr="00BC4C5B">
              <w:rPr>
                <w:rFonts w:asciiTheme="minorHAnsi" w:hAnsiTheme="minorHAnsi" w:cstheme="minorHAnsi"/>
                <w:lang w:val="en-GB"/>
              </w:rPr>
              <w:t xml:space="preserve"> of </w:t>
            </w:r>
            <w:r w:rsidRPr="00BC4C5B">
              <w:rPr>
                <w:rFonts w:asciiTheme="minorHAnsi" w:hAnsiTheme="minorHAnsi" w:cstheme="minorHAnsi"/>
                <w:b/>
                <w:bCs/>
                <w:sz w:val="24"/>
                <w:szCs w:val="24"/>
              </w:rPr>
              <w:fldChar w:fldCharType="begin"/>
            </w:r>
            <w:r w:rsidRPr="00BC4C5B">
              <w:rPr>
                <w:rFonts w:asciiTheme="minorHAnsi" w:hAnsiTheme="minorHAnsi" w:cstheme="minorHAnsi"/>
                <w:b/>
                <w:bCs/>
              </w:rPr>
              <w:instrText>NUMPAGES</w:instrText>
            </w:r>
            <w:r w:rsidRPr="00BC4C5B">
              <w:rPr>
                <w:rFonts w:asciiTheme="minorHAnsi" w:hAnsiTheme="minorHAnsi" w:cstheme="minorHAnsi"/>
                <w:b/>
                <w:bCs/>
                <w:sz w:val="24"/>
                <w:szCs w:val="24"/>
              </w:rPr>
              <w:fldChar w:fldCharType="separate"/>
            </w:r>
            <w:r w:rsidRPr="00BC4C5B">
              <w:rPr>
                <w:rFonts w:asciiTheme="minorHAnsi" w:hAnsiTheme="minorHAnsi" w:cstheme="minorHAnsi"/>
                <w:b/>
                <w:bCs/>
                <w:lang w:val="en-GB"/>
              </w:rPr>
              <w:t>2</w:t>
            </w:r>
            <w:r w:rsidRPr="00BC4C5B">
              <w:rPr>
                <w:rFonts w:asciiTheme="minorHAnsi" w:hAnsiTheme="minorHAnsi" w:cstheme="minorHAnsi"/>
                <w:b/>
                <w:bCs/>
                <w:sz w:val="24"/>
                <w:szCs w:val="24"/>
              </w:rPr>
              <w:fldChar w:fldCharType="end"/>
            </w:r>
          </w:sdtContent>
        </w:sdt>
      </w:sdtContent>
    </w:sdt>
  </w:p>
  <w:p w14:paraId="1E1795B5" w14:textId="7273D8CB" w:rsidR="00185205" w:rsidRDefault="00185205">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FF9B2" w14:textId="77777777" w:rsidR="00B51008" w:rsidRDefault="00B51008">
      <w:r>
        <w:separator/>
      </w:r>
    </w:p>
  </w:footnote>
  <w:footnote w:type="continuationSeparator" w:id="0">
    <w:p w14:paraId="2386F1FD" w14:textId="77777777" w:rsidR="00B51008" w:rsidRDefault="00B510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745CC4"/>
    <w:multiLevelType w:val="hybridMultilevel"/>
    <w:tmpl w:val="3134E064"/>
    <w:lvl w:ilvl="0" w:tplc="033A0656">
      <w:numFmt w:val="bullet"/>
      <w:lvlText w:val=""/>
      <w:lvlJc w:val="left"/>
      <w:pPr>
        <w:ind w:left="794" w:hanging="339"/>
      </w:pPr>
      <w:rPr>
        <w:rFonts w:ascii="Symbol" w:eastAsia="Symbol" w:hAnsi="Symbol" w:cs="Symbol" w:hint="default"/>
        <w:spacing w:val="0"/>
        <w:w w:val="102"/>
        <w:lang w:val="en-US" w:eastAsia="en-US" w:bidi="ar-SA"/>
      </w:rPr>
    </w:lvl>
    <w:lvl w:ilvl="1" w:tplc="8B2460F4">
      <w:numFmt w:val="bullet"/>
      <w:lvlText w:val="•"/>
      <w:lvlJc w:val="left"/>
      <w:pPr>
        <w:ind w:left="1656" w:hanging="339"/>
      </w:pPr>
      <w:rPr>
        <w:rFonts w:hint="default"/>
        <w:lang w:val="en-US" w:eastAsia="en-US" w:bidi="ar-SA"/>
      </w:rPr>
    </w:lvl>
    <w:lvl w:ilvl="2" w:tplc="F3B4EE5E">
      <w:numFmt w:val="bullet"/>
      <w:lvlText w:val="•"/>
      <w:lvlJc w:val="left"/>
      <w:pPr>
        <w:ind w:left="2512" w:hanging="339"/>
      </w:pPr>
      <w:rPr>
        <w:rFonts w:hint="default"/>
        <w:lang w:val="en-US" w:eastAsia="en-US" w:bidi="ar-SA"/>
      </w:rPr>
    </w:lvl>
    <w:lvl w:ilvl="3" w:tplc="52F4E218">
      <w:numFmt w:val="bullet"/>
      <w:lvlText w:val="•"/>
      <w:lvlJc w:val="left"/>
      <w:pPr>
        <w:ind w:left="3368" w:hanging="339"/>
      </w:pPr>
      <w:rPr>
        <w:rFonts w:hint="default"/>
        <w:lang w:val="en-US" w:eastAsia="en-US" w:bidi="ar-SA"/>
      </w:rPr>
    </w:lvl>
    <w:lvl w:ilvl="4" w:tplc="540EF2BC">
      <w:numFmt w:val="bullet"/>
      <w:lvlText w:val="•"/>
      <w:lvlJc w:val="left"/>
      <w:pPr>
        <w:ind w:left="4224" w:hanging="339"/>
      </w:pPr>
      <w:rPr>
        <w:rFonts w:hint="default"/>
        <w:lang w:val="en-US" w:eastAsia="en-US" w:bidi="ar-SA"/>
      </w:rPr>
    </w:lvl>
    <w:lvl w:ilvl="5" w:tplc="C0C6E90C">
      <w:numFmt w:val="bullet"/>
      <w:lvlText w:val="•"/>
      <w:lvlJc w:val="left"/>
      <w:pPr>
        <w:ind w:left="5080" w:hanging="339"/>
      </w:pPr>
      <w:rPr>
        <w:rFonts w:hint="default"/>
        <w:lang w:val="en-US" w:eastAsia="en-US" w:bidi="ar-SA"/>
      </w:rPr>
    </w:lvl>
    <w:lvl w:ilvl="6" w:tplc="2B00F070">
      <w:numFmt w:val="bullet"/>
      <w:lvlText w:val="•"/>
      <w:lvlJc w:val="left"/>
      <w:pPr>
        <w:ind w:left="5936" w:hanging="339"/>
      </w:pPr>
      <w:rPr>
        <w:rFonts w:hint="default"/>
        <w:lang w:val="en-US" w:eastAsia="en-US" w:bidi="ar-SA"/>
      </w:rPr>
    </w:lvl>
    <w:lvl w:ilvl="7" w:tplc="7E9814A2">
      <w:numFmt w:val="bullet"/>
      <w:lvlText w:val="•"/>
      <w:lvlJc w:val="left"/>
      <w:pPr>
        <w:ind w:left="6792" w:hanging="339"/>
      </w:pPr>
      <w:rPr>
        <w:rFonts w:hint="default"/>
        <w:lang w:val="en-US" w:eastAsia="en-US" w:bidi="ar-SA"/>
      </w:rPr>
    </w:lvl>
    <w:lvl w:ilvl="8" w:tplc="03789220">
      <w:numFmt w:val="bullet"/>
      <w:lvlText w:val="•"/>
      <w:lvlJc w:val="left"/>
      <w:pPr>
        <w:ind w:left="7648" w:hanging="339"/>
      </w:pPr>
      <w:rPr>
        <w:rFonts w:hint="default"/>
        <w:lang w:val="en-US" w:eastAsia="en-US" w:bidi="ar-SA"/>
      </w:rPr>
    </w:lvl>
  </w:abstractNum>
  <w:abstractNum w:abstractNumId="1" w15:restartNumberingAfterBreak="0">
    <w:nsid w:val="78AA515E"/>
    <w:multiLevelType w:val="hybridMultilevel"/>
    <w:tmpl w:val="82187872"/>
    <w:lvl w:ilvl="0" w:tplc="300A7216">
      <w:numFmt w:val="bullet"/>
      <w:lvlText w:val=""/>
      <w:lvlJc w:val="left"/>
      <w:pPr>
        <w:ind w:left="456" w:hanging="339"/>
      </w:pPr>
      <w:rPr>
        <w:rFonts w:ascii="Symbol" w:eastAsia="Symbol" w:hAnsi="Symbol" w:cs="Symbol" w:hint="default"/>
        <w:b w:val="0"/>
        <w:bCs w:val="0"/>
        <w:i w:val="0"/>
        <w:iCs w:val="0"/>
        <w:spacing w:val="0"/>
        <w:w w:val="102"/>
        <w:sz w:val="22"/>
        <w:szCs w:val="22"/>
        <w:lang w:val="en-US" w:eastAsia="en-US" w:bidi="ar-SA"/>
      </w:rPr>
    </w:lvl>
    <w:lvl w:ilvl="1" w:tplc="3A6EF00C">
      <w:numFmt w:val="bullet"/>
      <w:lvlText w:val="•"/>
      <w:lvlJc w:val="left"/>
      <w:pPr>
        <w:ind w:left="1350" w:hanging="339"/>
      </w:pPr>
      <w:rPr>
        <w:rFonts w:hint="default"/>
        <w:lang w:val="en-US" w:eastAsia="en-US" w:bidi="ar-SA"/>
      </w:rPr>
    </w:lvl>
    <w:lvl w:ilvl="2" w:tplc="846A5C70">
      <w:numFmt w:val="bullet"/>
      <w:lvlText w:val="•"/>
      <w:lvlJc w:val="left"/>
      <w:pPr>
        <w:ind w:left="2240" w:hanging="339"/>
      </w:pPr>
      <w:rPr>
        <w:rFonts w:hint="default"/>
        <w:lang w:val="en-US" w:eastAsia="en-US" w:bidi="ar-SA"/>
      </w:rPr>
    </w:lvl>
    <w:lvl w:ilvl="3" w:tplc="AE06A8FA">
      <w:numFmt w:val="bullet"/>
      <w:lvlText w:val="•"/>
      <w:lvlJc w:val="left"/>
      <w:pPr>
        <w:ind w:left="3130" w:hanging="339"/>
      </w:pPr>
      <w:rPr>
        <w:rFonts w:hint="default"/>
        <w:lang w:val="en-US" w:eastAsia="en-US" w:bidi="ar-SA"/>
      </w:rPr>
    </w:lvl>
    <w:lvl w:ilvl="4" w:tplc="3158551E">
      <w:numFmt w:val="bullet"/>
      <w:lvlText w:val="•"/>
      <w:lvlJc w:val="left"/>
      <w:pPr>
        <w:ind w:left="4020" w:hanging="339"/>
      </w:pPr>
      <w:rPr>
        <w:rFonts w:hint="default"/>
        <w:lang w:val="en-US" w:eastAsia="en-US" w:bidi="ar-SA"/>
      </w:rPr>
    </w:lvl>
    <w:lvl w:ilvl="5" w:tplc="F7760260">
      <w:numFmt w:val="bullet"/>
      <w:lvlText w:val="•"/>
      <w:lvlJc w:val="left"/>
      <w:pPr>
        <w:ind w:left="4910" w:hanging="339"/>
      </w:pPr>
      <w:rPr>
        <w:rFonts w:hint="default"/>
        <w:lang w:val="en-US" w:eastAsia="en-US" w:bidi="ar-SA"/>
      </w:rPr>
    </w:lvl>
    <w:lvl w:ilvl="6" w:tplc="9E5A54AC">
      <w:numFmt w:val="bullet"/>
      <w:lvlText w:val="•"/>
      <w:lvlJc w:val="left"/>
      <w:pPr>
        <w:ind w:left="5800" w:hanging="339"/>
      </w:pPr>
      <w:rPr>
        <w:rFonts w:hint="default"/>
        <w:lang w:val="en-US" w:eastAsia="en-US" w:bidi="ar-SA"/>
      </w:rPr>
    </w:lvl>
    <w:lvl w:ilvl="7" w:tplc="C2CC7CE6">
      <w:numFmt w:val="bullet"/>
      <w:lvlText w:val="•"/>
      <w:lvlJc w:val="left"/>
      <w:pPr>
        <w:ind w:left="6690" w:hanging="339"/>
      </w:pPr>
      <w:rPr>
        <w:rFonts w:hint="default"/>
        <w:lang w:val="en-US" w:eastAsia="en-US" w:bidi="ar-SA"/>
      </w:rPr>
    </w:lvl>
    <w:lvl w:ilvl="8" w:tplc="0E9A9B82">
      <w:numFmt w:val="bullet"/>
      <w:lvlText w:val="•"/>
      <w:lvlJc w:val="left"/>
      <w:pPr>
        <w:ind w:left="7580" w:hanging="339"/>
      </w:pPr>
      <w:rPr>
        <w:rFonts w:hint="default"/>
        <w:lang w:val="en-US" w:eastAsia="en-US" w:bidi="ar-SA"/>
      </w:rPr>
    </w:lvl>
  </w:abstractNum>
  <w:num w:numId="1" w16cid:durableId="1470855533">
    <w:abstractNumId w:val="1"/>
  </w:num>
  <w:num w:numId="2" w16cid:durableId="5382061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205"/>
    <w:rsid w:val="0003707C"/>
    <w:rsid w:val="00185205"/>
    <w:rsid w:val="002B522D"/>
    <w:rsid w:val="00566E13"/>
    <w:rsid w:val="00831748"/>
    <w:rsid w:val="009D4E11"/>
    <w:rsid w:val="00A71EBC"/>
    <w:rsid w:val="00AA0D0F"/>
    <w:rsid w:val="00B51008"/>
    <w:rsid w:val="00BC4C5B"/>
    <w:rsid w:val="00D96037"/>
    <w:rsid w:val="00E32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75E680"/>
  <w15:docId w15:val="{5473AD98-3F65-47ED-83EE-0BB7D1E90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18"/>
      <w:outlineLvl w:val="0"/>
    </w:pPr>
    <w:rPr>
      <w:b/>
      <w:bCs/>
      <w:sz w:val="26"/>
      <w:szCs w:val="26"/>
    </w:rPr>
  </w:style>
  <w:style w:type="paragraph" w:styleId="Heading2">
    <w:name w:val="heading 2"/>
    <w:basedOn w:val="Normal"/>
    <w:uiPriority w:val="9"/>
    <w:unhideWhenUsed/>
    <w:qFormat/>
    <w:pPr>
      <w:spacing w:before="1"/>
      <w:ind w:left="118"/>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794" w:hanging="339"/>
    </w:pPr>
  </w:style>
  <w:style w:type="paragraph" w:customStyle="1" w:styleId="TableParagraph">
    <w:name w:val="Table Paragraph"/>
    <w:basedOn w:val="Normal"/>
    <w:uiPriority w:val="1"/>
    <w:qFormat/>
  </w:style>
  <w:style w:type="paragraph" w:styleId="Title">
    <w:name w:val="Title"/>
    <w:basedOn w:val="Normal"/>
    <w:link w:val="TitleChar"/>
    <w:uiPriority w:val="10"/>
    <w:qFormat/>
    <w:rsid w:val="00BC4C5B"/>
    <w:pPr>
      <w:spacing w:line="653" w:lineRule="exact"/>
      <w:ind w:left="927"/>
    </w:pPr>
    <w:rPr>
      <w:b/>
      <w:bCs/>
      <w:i/>
      <w:iCs/>
      <w:sz w:val="56"/>
      <w:szCs w:val="56"/>
    </w:rPr>
  </w:style>
  <w:style w:type="character" w:customStyle="1" w:styleId="TitleChar">
    <w:name w:val="Title Char"/>
    <w:basedOn w:val="DefaultParagraphFont"/>
    <w:link w:val="Title"/>
    <w:uiPriority w:val="10"/>
    <w:rsid w:val="00BC4C5B"/>
    <w:rPr>
      <w:rFonts w:ascii="Calibri" w:eastAsia="Calibri" w:hAnsi="Calibri" w:cs="Calibri"/>
      <w:b/>
      <w:bCs/>
      <w:i/>
      <w:iCs/>
      <w:sz w:val="56"/>
      <w:szCs w:val="56"/>
    </w:rPr>
  </w:style>
  <w:style w:type="paragraph" w:styleId="Header">
    <w:name w:val="header"/>
    <w:basedOn w:val="Normal"/>
    <w:link w:val="HeaderChar"/>
    <w:uiPriority w:val="99"/>
    <w:unhideWhenUsed/>
    <w:rsid w:val="00BC4C5B"/>
    <w:pPr>
      <w:tabs>
        <w:tab w:val="center" w:pos="4513"/>
        <w:tab w:val="right" w:pos="9026"/>
      </w:tabs>
    </w:pPr>
  </w:style>
  <w:style w:type="character" w:customStyle="1" w:styleId="HeaderChar">
    <w:name w:val="Header Char"/>
    <w:basedOn w:val="DefaultParagraphFont"/>
    <w:link w:val="Header"/>
    <w:uiPriority w:val="99"/>
    <w:rsid w:val="00BC4C5B"/>
    <w:rPr>
      <w:rFonts w:ascii="Calibri" w:eastAsia="Calibri" w:hAnsi="Calibri" w:cs="Calibri"/>
    </w:rPr>
  </w:style>
  <w:style w:type="paragraph" w:styleId="Footer">
    <w:name w:val="footer"/>
    <w:basedOn w:val="Normal"/>
    <w:link w:val="FooterChar"/>
    <w:uiPriority w:val="99"/>
    <w:unhideWhenUsed/>
    <w:rsid w:val="00BC4C5B"/>
    <w:pPr>
      <w:tabs>
        <w:tab w:val="center" w:pos="4513"/>
        <w:tab w:val="right" w:pos="9026"/>
      </w:tabs>
    </w:pPr>
  </w:style>
  <w:style w:type="character" w:customStyle="1" w:styleId="FooterChar">
    <w:name w:val="Footer Char"/>
    <w:basedOn w:val="DefaultParagraphFont"/>
    <w:link w:val="Footer"/>
    <w:uiPriority w:val="99"/>
    <w:rsid w:val="00BC4C5B"/>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0.jp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6</Pages>
  <Words>1256</Words>
  <Characters>7165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Wymondham Town Council Confidentiality Policy and Agreement</vt:lpstr>
    </vt:vector>
  </TitlesOfParts>
  <Company/>
  <LinksUpToDate>false</LinksUpToDate>
  <CharactersWithSpaces>8405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Wymondham Town Council Confidentiality Policy and Agreement</dc:title>
  <dc:creator>emis2000</dc:creator>
  <cp:lastModifiedBy>Gina</cp:lastModifiedBy>
  <cp:revision>4</cp:revision>
  <dcterms:created xsi:type="dcterms:W3CDTF">2025-10-15T13:58:00Z</dcterms:created>
  <dcterms:modified xsi:type="dcterms:W3CDTF">2026-04-20T12:55:00Z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2023-08-02T00:00:00Z</vt:filetime>
  </property>
  <property fmtid="{D5CDD505-2E9C-101B-9397-08002B2CF9AE}" pid="3" name="Creator">
    <vt:lpwstr>Microsoft® Word 2016</vt:lpwstr>
  </property>
  <property fmtid="{D5CDD505-2E9C-101B-9397-08002B2CF9AE}" pid="4" name="LastSaved">
    <vt:filetime>2025-10-12T00:00:00Z</vt:filetime>
  </property>
  <property fmtid="{D5CDD505-2E9C-101B-9397-08002B2CF9AE}" pid="5" name="Producer">
    <vt:lpwstr>Microsoft® Word 2016</vt:lpwstr>
  </property>
</Properties>
</file>